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C6" w:rsidRDefault="00B970C6" w:rsidP="00AA4905">
      <w:pPr>
        <w:ind w:left="7200"/>
        <w:rPr>
          <w:rFonts w:cstheme="minorHAnsi"/>
        </w:rPr>
      </w:pPr>
    </w:p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B5557">
        <w:rPr>
          <w:rFonts w:ascii="Times New Roman" w:hAnsi="Times New Roman" w:cs="Times New Roman"/>
          <w:sz w:val="24"/>
          <w:szCs w:val="24"/>
        </w:rPr>
        <w:t>20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BB5557">
        <w:rPr>
          <w:rFonts w:ascii="Times New Roman" w:hAnsi="Times New Roman" w:cs="Times New Roman"/>
          <w:sz w:val="24"/>
          <w:szCs w:val="24"/>
        </w:rPr>
        <w:t>3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2019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94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  <w:sectPr w:rsidR="002D63F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86598" w:rsidRPr="00A823AD" w:rsidRDefault="00386598" w:rsidP="00FA33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lastRenderedPageBreak/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FA33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25E6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38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5E6">
        <w:rPr>
          <w:rFonts w:ascii="Times New Roman" w:hAnsi="Times New Roman" w:cs="Times New Roman"/>
          <w:sz w:val="24"/>
          <w:szCs w:val="24"/>
        </w:rPr>
        <w:t>veshmbathje</w:t>
      </w:r>
      <w:proofErr w:type="spellEnd"/>
      <w:r w:rsidR="003825E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825E6">
        <w:rPr>
          <w:rFonts w:ascii="Times New Roman" w:hAnsi="Times New Roman" w:cs="Times New Roman"/>
          <w:sz w:val="24"/>
          <w:szCs w:val="24"/>
        </w:rPr>
        <w:t>refugjatet</w:t>
      </w:r>
      <w:proofErr w:type="spellEnd"/>
      <w:r w:rsidR="0038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5E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8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5E6">
        <w:rPr>
          <w:rFonts w:ascii="Times New Roman" w:hAnsi="Times New Roman" w:cs="Times New Roman"/>
          <w:sz w:val="24"/>
          <w:szCs w:val="24"/>
        </w:rPr>
        <w:t>azilkerkuesit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A823AD" w:rsidRDefault="00386598" w:rsidP="00FA33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58396B">
        <w:rPr>
          <w:rFonts w:ascii="Times New Roman" w:hAnsi="Times New Roman" w:cs="Times New Roman"/>
          <w:b/>
          <w:sz w:val="24"/>
          <w:szCs w:val="24"/>
        </w:rPr>
        <w:t>ITB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953CA9">
        <w:rPr>
          <w:rFonts w:ascii="Times New Roman" w:hAnsi="Times New Roman" w:cs="Times New Roman"/>
          <w:b/>
          <w:sz w:val="24"/>
          <w:szCs w:val="24"/>
        </w:rPr>
        <w:t>1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Pr="00A823AD">
        <w:rPr>
          <w:rFonts w:ascii="Times New Roman" w:hAnsi="Times New Roman" w:cs="Times New Roman"/>
          <w:b/>
          <w:sz w:val="24"/>
          <w:szCs w:val="24"/>
        </w:rPr>
        <w:t>19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871032" w:rsidRDefault="00386598" w:rsidP="00FA331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Lloji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Procedurë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977B2D">
        <w:rPr>
          <w:rFonts w:ascii="Times New Roman" w:hAnsi="Times New Roman" w:cs="Times New Roman"/>
          <w:sz w:val="24"/>
          <w:szCs w:val="24"/>
          <w:lang w:val="it-IT"/>
        </w:rPr>
        <w:t>Ftese</w:t>
      </w:r>
      <w:proofErr w:type="spellEnd"/>
      <w:r w:rsidR="00977B2D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proofErr w:type="spellStart"/>
      <w:r w:rsidR="00977B2D">
        <w:rPr>
          <w:rFonts w:ascii="Times New Roman" w:hAnsi="Times New Roman" w:cs="Times New Roman"/>
          <w:sz w:val="24"/>
          <w:szCs w:val="24"/>
          <w:lang w:val="it-IT"/>
        </w:rPr>
        <w:t>Oferte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977B2D">
        <w:rPr>
          <w:rFonts w:ascii="Times New Roman" w:hAnsi="Times New Roman" w:cs="Times New Roman"/>
          <w:sz w:val="24"/>
          <w:szCs w:val="24"/>
          <w:lang w:val="it-IT"/>
        </w:rPr>
        <w:t>ITB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3620E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871032" w:rsidRDefault="0053620E" w:rsidP="00FA331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E7D6D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B5557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BB5557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</w:p>
    <w:p w:rsidR="00386598" w:rsidRPr="00871032" w:rsidRDefault="002E7D6D" w:rsidP="00FA331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B5557">
        <w:rPr>
          <w:rFonts w:ascii="Times New Roman" w:hAnsi="Times New Roman" w:cs="Times New Roman"/>
          <w:sz w:val="24"/>
          <w:szCs w:val="24"/>
          <w:lang w:val="it-IT"/>
        </w:rPr>
        <w:t>30</w:t>
      </w:r>
      <w:bookmarkStart w:id="0" w:name="_GoBack"/>
      <w:bookmarkEnd w:id="0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977B2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Pr="00460882" w:rsidRDefault="002E7D6D" w:rsidP="00FA331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31/12/2019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560F2" w:rsidRDefault="009560F2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B070C1" w:rsidRPr="00871032" w:rsidRDefault="009C6948" w:rsidP="00AD670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Blerje</w:t>
      </w:r>
      <w:r w:rsidR="00144485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="00144485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144485">
        <w:rPr>
          <w:rFonts w:ascii="Times New Roman" w:hAnsi="Times New Roman" w:cs="Times New Roman"/>
          <w:sz w:val="24"/>
          <w:szCs w:val="24"/>
          <w:lang w:val="it-IT"/>
        </w:rPr>
        <w:t>veshmbathjeve</w:t>
      </w:r>
      <w:proofErr w:type="spellEnd"/>
      <w:r w:rsidR="00144485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proofErr w:type="spellStart"/>
      <w:r w:rsidR="00144485">
        <w:rPr>
          <w:rFonts w:ascii="Times New Roman" w:hAnsi="Times New Roman" w:cs="Times New Roman"/>
          <w:sz w:val="24"/>
          <w:szCs w:val="24"/>
          <w:lang w:val="it-IT"/>
        </w:rPr>
        <w:t>refugjatet</w:t>
      </w:r>
      <w:proofErr w:type="spellEnd"/>
      <w:r w:rsidR="001444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485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1444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485">
        <w:rPr>
          <w:rFonts w:ascii="Times New Roman" w:hAnsi="Times New Roman" w:cs="Times New Roman"/>
          <w:sz w:val="24"/>
          <w:szCs w:val="24"/>
          <w:lang w:val="it-IT"/>
        </w:rPr>
        <w:t>azilkerkuesit</w:t>
      </w:r>
      <w:proofErr w:type="spellEnd"/>
      <w:r w:rsidR="00144485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144485">
        <w:rPr>
          <w:rFonts w:ascii="Times New Roman" w:hAnsi="Times New Roman" w:cs="Times New Roman"/>
          <w:sz w:val="24"/>
          <w:szCs w:val="24"/>
          <w:lang w:val="it-IT"/>
        </w:rPr>
        <w:t>meposhte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602"/>
        <w:gridCol w:w="3442"/>
        <w:gridCol w:w="1190"/>
        <w:gridCol w:w="924"/>
      </w:tblGrid>
      <w:tr w:rsidR="00F603C5" w:rsidRPr="000279F3" w:rsidTr="00F603C5">
        <w:trPr>
          <w:trHeight w:val="375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  <w:t>Nr.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  <w:t>Pershkrimi</w:t>
            </w:r>
            <w:proofErr w:type="spellEnd"/>
          </w:p>
        </w:tc>
        <w:tc>
          <w:tcPr>
            <w:tcW w:w="3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  <w:t>Karakteristikat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  <w:t>Njesia</w:t>
            </w:r>
            <w:proofErr w:type="spellEnd"/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b/>
                <w:bCs/>
                <w:lang w:val="it-IT" w:eastAsia="it-IT"/>
              </w:rPr>
              <w:t>Sasia</w:t>
            </w:r>
            <w:proofErr w:type="spellEnd"/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Kostume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sportive per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rritur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Me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zinxhir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, Unisex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Kostume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sportive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femije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Me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zinxhir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, Unisex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Atlete sportive per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rritur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225655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lang w:val="it-IT" w:eastAsia="it-IT"/>
              </w:rPr>
              <w:t xml:space="preserve">Nr. </w:t>
            </w:r>
            <w:r w:rsidR="000279F3" w:rsidRPr="000279F3">
              <w:rPr>
                <w:rFonts w:ascii="Gill Sans MT" w:eastAsia="Times New Roman" w:hAnsi="Gill Sans MT" w:cs="Arial"/>
                <w:lang w:val="it-IT" w:eastAsia="it-IT"/>
              </w:rPr>
              <w:t>36-46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Atlete sportive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femije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225655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lang w:val="it-IT" w:eastAsia="it-IT"/>
              </w:rPr>
              <w:t xml:space="preserve">Nr. </w:t>
            </w:r>
            <w:r w:rsidR="000279F3" w:rsidRPr="000279F3">
              <w:rPr>
                <w:rFonts w:ascii="Gill Sans MT" w:eastAsia="Times New Roman" w:hAnsi="Gill Sans MT" w:cs="Arial"/>
                <w:lang w:val="it-IT" w:eastAsia="it-IT"/>
              </w:rPr>
              <w:t>20-35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Çorape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dimri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për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rritur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Poliester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Çorape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dimri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femije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Poliester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Çorape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verore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rritur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Poliester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Çorape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verore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femije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50%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Poliester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Intimo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Meshkuj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Intimo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Femra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Intimo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Femije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Peshqir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Duar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, 45x90 cm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Peshqir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Trup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, 70x140 cm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Veshje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bebe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Bodysuits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Menge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gjata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Veshje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bebe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Bodysuits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Menge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shkurtra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Kepuce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bebe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(Unisex)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0 - 2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Vjec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Bluze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femije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(Unisex)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Menge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shkurtra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Bluze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rritur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(Unisex)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100%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Pambuk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,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Menge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shkurtra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19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Mushama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shiu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te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rritur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  <w:tr w:rsidR="00F603C5" w:rsidRPr="000279F3" w:rsidTr="00F603C5">
        <w:trPr>
          <w:trHeight w:val="363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Mushama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shiu</w:t>
            </w:r>
            <w:proofErr w:type="spellEnd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per </w:t>
            </w: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femije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proofErr w:type="spellStart"/>
            <w:r w:rsidRPr="000279F3">
              <w:rPr>
                <w:rFonts w:ascii="Gill Sans MT" w:eastAsia="Times New Roman" w:hAnsi="Gill Sans MT" w:cs="Arial"/>
                <w:lang w:val="it-IT" w:eastAsia="it-IT"/>
              </w:rPr>
              <w:t>Copë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F3" w:rsidRPr="000279F3" w:rsidRDefault="000279F3" w:rsidP="000279F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val="it-IT" w:eastAsia="it-IT"/>
              </w:rPr>
            </w:pPr>
            <w:r w:rsidRPr="000279F3">
              <w:rPr>
                <w:rFonts w:ascii="Gill Sans MT" w:eastAsia="Times New Roman" w:hAnsi="Gill Sans MT" w:cs="Arial"/>
                <w:lang w:val="it-IT" w:eastAsia="it-IT"/>
              </w:rPr>
              <w:t xml:space="preserve">          1 </w:t>
            </w:r>
          </w:p>
        </w:tc>
      </w:tr>
    </w:tbl>
    <w:p w:rsidR="00144485" w:rsidRPr="00411B44" w:rsidRDefault="00144485" w:rsidP="009703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871032" w:rsidRDefault="00CC14A4" w:rsidP="009703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lastRenderedPageBreak/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44F0">
        <w:rPr>
          <w:rFonts w:ascii="Times New Roman" w:hAnsi="Times New Roman" w:cs="Times New Roman"/>
          <w:sz w:val="24"/>
          <w:szCs w:val="24"/>
          <w:lang w:val="it-IT"/>
        </w:rPr>
        <w:t>tregtimin</w:t>
      </w:r>
      <w:proofErr w:type="spellEnd"/>
      <w:r w:rsidR="003F44F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1DED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641DED">
        <w:rPr>
          <w:rFonts w:ascii="Times New Roman" w:hAnsi="Times New Roman" w:cs="Times New Roman"/>
          <w:sz w:val="24"/>
          <w:szCs w:val="24"/>
          <w:lang w:val="it-IT"/>
        </w:rPr>
        <w:t>prodhimin</w:t>
      </w:r>
      <w:proofErr w:type="spellEnd"/>
      <w:r w:rsidR="00641D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F44F0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proofErr w:type="spellStart"/>
      <w:r w:rsidR="003F44F0">
        <w:rPr>
          <w:rFonts w:ascii="Times New Roman" w:hAnsi="Times New Roman" w:cs="Times New Roman"/>
          <w:sz w:val="24"/>
          <w:szCs w:val="24"/>
          <w:lang w:val="it-IT"/>
        </w:rPr>
        <w:t>veshembathjeve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396B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58396B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/2019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CC14A4" w:rsidRPr="00871032" w:rsidRDefault="00CC14A4" w:rsidP="00BB1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134347" w:rsidRDefault="00B17428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zarfin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parë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F4C9D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 w:rsidR="003F4C9D">
        <w:rPr>
          <w:rFonts w:ascii="Times New Roman" w:hAnsi="Times New Roman" w:cs="Times New Roman"/>
          <w:sz w:val="24"/>
          <w:szCs w:val="24"/>
          <w:lang w:val="it-IT"/>
        </w:rPr>
        <w:t>Specifikimet</w:t>
      </w:r>
      <w:proofErr w:type="spellEnd"/>
      <w:r w:rsidR="003F4C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4C9D"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="003F4C9D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Aneks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ushtrim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m</w:t>
      </w:r>
      <w:r w:rsidR="004D2D0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katalogje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).</w:t>
      </w:r>
    </w:p>
    <w:p w:rsidR="007A41B8" w:rsidRPr="00E32905" w:rsidRDefault="00D27613" w:rsidP="007A41B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27613">
        <w:rPr>
          <w:rFonts w:ascii="Times New Roman" w:hAnsi="Times New Roman" w:cs="Times New Roman"/>
          <w:lang w:val="it-IT"/>
        </w:rPr>
        <w:t xml:space="preserve">Foto per </w:t>
      </w:r>
      <w:proofErr w:type="spellStart"/>
      <w:r w:rsidRPr="00D27613">
        <w:rPr>
          <w:rFonts w:ascii="Times New Roman" w:hAnsi="Times New Roman" w:cs="Times New Roman"/>
          <w:lang w:val="it-IT"/>
        </w:rPr>
        <w:t>secilin</w:t>
      </w:r>
      <w:proofErr w:type="spellEnd"/>
      <w:r w:rsidRPr="00D2761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27613">
        <w:rPr>
          <w:rFonts w:ascii="Times New Roman" w:hAnsi="Times New Roman" w:cs="Times New Roman"/>
          <w:lang w:val="it-IT"/>
        </w:rPr>
        <w:t>pro</w:t>
      </w:r>
      <w:r>
        <w:rPr>
          <w:rFonts w:ascii="Times New Roman" w:hAnsi="Times New Roman" w:cs="Times New Roman"/>
          <w:lang w:val="it-IT"/>
        </w:rPr>
        <w:t>dukt</w:t>
      </w:r>
      <w:proofErr w:type="spellEnd"/>
      <w:r>
        <w:rPr>
          <w:rFonts w:ascii="Times New Roman" w:hAnsi="Times New Roman" w:cs="Times New Roman"/>
          <w:lang w:val="it-IT"/>
        </w:rPr>
        <w:t xml:space="preserve"> te </w:t>
      </w:r>
      <w:proofErr w:type="spellStart"/>
      <w:r>
        <w:rPr>
          <w:rFonts w:ascii="Times New Roman" w:hAnsi="Times New Roman" w:cs="Times New Roman"/>
          <w:lang w:val="it-IT"/>
        </w:rPr>
        <w:t>kerkuar</w:t>
      </w:r>
      <w:proofErr w:type="spellEnd"/>
      <w:r w:rsidR="007A41B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A41B8">
        <w:rPr>
          <w:rFonts w:ascii="Times New Roman" w:hAnsi="Times New Roman" w:cs="Times New Roman"/>
          <w:lang w:val="it-IT"/>
        </w:rPr>
        <w:t>ku</w:t>
      </w:r>
      <w:proofErr w:type="spellEnd"/>
      <w:r w:rsidR="007A41B8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7A41B8">
        <w:rPr>
          <w:rFonts w:ascii="Times New Roman" w:hAnsi="Times New Roman" w:cs="Times New Roman"/>
          <w:lang w:val="it-IT"/>
        </w:rPr>
        <w:t>duket</w:t>
      </w:r>
      <w:proofErr w:type="spellEnd"/>
      <w:r w:rsidR="007A41B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A41B8">
        <w:rPr>
          <w:rFonts w:ascii="Times New Roman" w:hAnsi="Times New Roman" w:cs="Times New Roman"/>
          <w:lang w:val="it-IT"/>
        </w:rPr>
        <w:t>qarte</w:t>
      </w:r>
      <w:proofErr w:type="spellEnd"/>
      <w:r w:rsidR="00E32905">
        <w:rPr>
          <w:rFonts w:ascii="Times New Roman" w:hAnsi="Times New Roman" w:cs="Times New Roman"/>
          <w:lang w:val="it-IT"/>
        </w:rPr>
        <w:t xml:space="preserve">; </w:t>
      </w:r>
    </w:p>
    <w:p w:rsidR="00E32905" w:rsidRPr="00953CA9" w:rsidRDefault="00E32905" w:rsidP="00E32905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Cs w:val="24"/>
          <w:lang w:val="it-IT"/>
        </w:rPr>
      </w:pPr>
      <w:r w:rsidRPr="00953CA9">
        <w:rPr>
          <w:rFonts w:ascii="Times New Roman" w:hAnsi="Times New Roman" w:cs="Times New Roman"/>
          <w:szCs w:val="24"/>
          <w:lang w:val="it-IT"/>
        </w:rPr>
        <w:t xml:space="preserve">Masa e </w:t>
      </w:r>
      <w:proofErr w:type="spellStart"/>
      <w:r w:rsidRPr="00953CA9">
        <w:rPr>
          <w:rFonts w:ascii="Times New Roman" w:hAnsi="Times New Roman" w:cs="Times New Roman"/>
          <w:szCs w:val="24"/>
          <w:lang w:val="it-IT"/>
        </w:rPr>
        <w:t>kerkuar</w:t>
      </w:r>
      <w:proofErr w:type="spellEnd"/>
      <w:r w:rsidRPr="00953CA9">
        <w:rPr>
          <w:rFonts w:ascii="Times New Roman" w:hAnsi="Times New Roman" w:cs="Times New Roman"/>
          <w:szCs w:val="24"/>
          <w:lang w:val="it-IT"/>
        </w:rPr>
        <w:t xml:space="preserve">. </w:t>
      </w:r>
    </w:p>
    <w:p w:rsidR="00E32905" w:rsidRPr="00953CA9" w:rsidRDefault="00E32905" w:rsidP="00E32905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Cs w:val="24"/>
          <w:lang w:val="it-IT"/>
        </w:rPr>
      </w:pPr>
      <w:proofErr w:type="spellStart"/>
      <w:r w:rsidRPr="00953CA9">
        <w:rPr>
          <w:rFonts w:ascii="Times New Roman" w:hAnsi="Times New Roman" w:cs="Times New Roman"/>
          <w:szCs w:val="24"/>
          <w:lang w:val="it-IT"/>
        </w:rPr>
        <w:t>Cilesia</w:t>
      </w:r>
      <w:proofErr w:type="spellEnd"/>
      <w:r w:rsidRPr="00953CA9">
        <w:rPr>
          <w:rFonts w:ascii="Times New Roman" w:hAnsi="Times New Roman" w:cs="Times New Roman"/>
          <w:szCs w:val="24"/>
          <w:lang w:val="it-IT"/>
        </w:rPr>
        <w:t xml:space="preserve"> e </w:t>
      </w:r>
      <w:proofErr w:type="spellStart"/>
      <w:r w:rsidRPr="00953CA9">
        <w:rPr>
          <w:rFonts w:ascii="Times New Roman" w:hAnsi="Times New Roman" w:cs="Times New Roman"/>
          <w:szCs w:val="24"/>
          <w:lang w:val="it-IT"/>
        </w:rPr>
        <w:t>kerkuar</w:t>
      </w:r>
      <w:proofErr w:type="spellEnd"/>
      <w:r w:rsidRPr="00953CA9">
        <w:rPr>
          <w:rFonts w:ascii="Times New Roman" w:hAnsi="Times New Roman" w:cs="Times New Roman"/>
          <w:szCs w:val="24"/>
          <w:lang w:val="it-IT"/>
        </w:rPr>
        <w:t xml:space="preserve">. </w:t>
      </w:r>
    </w:p>
    <w:p w:rsidR="00B17428" w:rsidRPr="00D27613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D27613">
        <w:rPr>
          <w:rFonts w:ascii="Times New Roman" w:hAnsi="Times New Roman" w:cs="Times New Roman"/>
          <w:sz w:val="24"/>
          <w:szCs w:val="24"/>
          <w:lang w:val="it-IT"/>
        </w:rPr>
        <w:t xml:space="preserve">1.2. </w:t>
      </w:r>
      <w:proofErr w:type="spellStart"/>
      <w:r w:rsidRPr="00D27613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D276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27613">
        <w:rPr>
          <w:rFonts w:ascii="Times New Roman" w:hAnsi="Times New Roman" w:cs="Times New Roman"/>
          <w:b/>
          <w:sz w:val="24"/>
          <w:szCs w:val="24"/>
          <w:lang w:val="it-IT"/>
        </w:rPr>
        <w:t>zarfin</w:t>
      </w:r>
      <w:proofErr w:type="spellEnd"/>
      <w:r w:rsidRPr="00D2761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D27613">
        <w:rPr>
          <w:rFonts w:ascii="Times New Roman" w:hAnsi="Times New Roman" w:cs="Times New Roman"/>
          <w:b/>
          <w:sz w:val="24"/>
          <w:szCs w:val="24"/>
          <w:lang w:val="it-IT"/>
        </w:rPr>
        <w:t>dytë</w:t>
      </w:r>
      <w:proofErr w:type="spellEnd"/>
      <w:r w:rsidRPr="00D27613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D2761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D276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27613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D276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27613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D27613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D27613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D2761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RFQ.</w:t>
      </w:r>
    </w:p>
    <w:p w:rsidR="001016FE" w:rsidRDefault="00B17428" w:rsidP="002E51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sz w:val="24"/>
          <w:szCs w:val="24"/>
        </w:rPr>
        <w:tab/>
      </w:r>
    </w:p>
    <w:p w:rsidR="001016FE" w:rsidRDefault="001016FE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3318" w:rsidRDefault="00FA3318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32" w:rsidRDefault="00B17428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BB2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BC9">
        <w:rPr>
          <w:rFonts w:ascii="Times New Roman" w:hAnsi="Times New Roman" w:cs="Times New Roman"/>
          <w:b/>
          <w:sz w:val="24"/>
          <w:szCs w:val="24"/>
        </w:rPr>
        <w:t>b</w:t>
      </w:r>
      <w:r w:rsidR="00BB234F" w:rsidRPr="00933BC9">
        <w:rPr>
          <w:rFonts w:ascii="Times New Roman" w:hAnsi="Times New Roman" w:cs="Times New Roman"/>
          <w:b/>
          <w:sz w:val="24"/>
          <w:szCs w:val="24"/>
        </w:rPr>
        <w:t>lerje</w:t>
      </w:r>
      <w:proofErr w:type="spellEnd"/>
      <w:r w:rsidR="00BB234F" w:rsidRPr="0093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34F" w:rsidRPr="00933BC9">
        <w:rPr>
          <w:rFonts w:ascii="Times New Roman" w:hAnsi="Times New Roman" w:cs="Times New Roman"/>
          <w:b/>
          <w:sz w:val="24"/>
          <w:szCs w:val="24"/>
        </w:rPr>
        <w:t>veshmbathje</w:t>
      </w:r>
      <w:proofErr w:type="spellEnd"/>
      <w:r w:rsidR="00BB234F" w:rsidRPr="00933BC9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="00BB234F" w:rsidRPr="00933BC9">
        <w:rPr>
          <w:rFonts w:ascii="Times New Roman" w:hAnsi="Times New Roman" w:cs="Times New Roman"/>
          <w:b/>
          <w:sz w:val="24"/>
          <w:szCs w:val="24"/>
        </w:rPr>
        <w:t>refugjatet</w:t>
      </w:r>
      <w:proofErr w:type="spellEnd"/>
      <w:r w:rsidR="00BB234F" w:rsidRPr="0093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34F" w:rsidRPr="00933BC9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BB234F" w:rsidRPr="0093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34F" w:rsidRPr="00933BC9">
        <w:rPr>
          <w:rFonts w:ascii="Times New Roman" w:hAnsi="Times New Roman" w:cs="Times New Roman"/>
          <w:b/>
          <w:sz w:val="24"/>
          <w:szCs w:val="24"/>
        </w:rPr>
        <w:t>azilkerkuesit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953CA9">
        <w:rPr>
          <w:rFonts w:ascii="Times New Roman" w:hAnsi="Times New Roman" w:cs="Times New Roman"/>
          <w:b/>
          <w:sz w:val="24"/>
          <w:szCs w:val="24"/>
        </w:rPr>
        <w:t>ITB</w:t>
      </w:r>
      <w:r w:rsidRPr="00927C21">
        <w:rPr>
          <w:rFonts w:ascii="Times New Roman" w:hAnsi="Times New Roman" w:cs="Times New Roman"/>
          <w:b/>
          <w:sz w:val="24"/>
          <w:szCs w:val="24"/>
        </w:rPr>
        <w:t>-01-</w:t>
      </w:r>
      <w:r w:rsidR="00816102">
        <w:rPr>
          <w:rFonts w:ascii="Times New Roman" w:hAnsi="Times New Roman" w:cs="Times New Roman"/>
          <w:b/>
          <w:sz w:val="24"/>
          <w:szCs w:val="24"/>
        </w:rPr>
        <w:t>AT-</w:t>
      </w:r>
      <w:r w:rsidRPr="00927C21">
        <w:rPr>
          <w:rFonts w:ascii="Times New Roman" w:hAnsi="Times New Roman" w:cs="Times New Roman"/>
          <w:b/>
          <w:sz w:val="24"/>
          <w:szCs w:val="24"/>
        </w:rPr>
        <w:t>19”</w:t>
      </w:r>
    </w:p>
    <w:p w:rsidR="00871032" w:rsidRDefault="00871032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28" w:rsidRPr="00871032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diskrecionin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D2D01" w:rsidRPr="001811DA" w:rsidRDefault="000C1339" w:rsidP="00BB1477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r w:rsidR="00933BC9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5133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="002E51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5133">
        <w:rPr>
          <w:rFonts w:ascii="Times New Roman" w:hAnsi="Times New Roman" w:cs="Times New Roman"/>
          <w:sz w:val="24"/>
          <w:szCs w:val="24"/>
          <w:lang w:val="it-IT"/>
        </w:rPr>
        <w:t>lloj</w:t>
      </w:r>
      <w:proofErr w:type="spellEnd"/>
      <w:r w:rsidR="002E51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5133">
        <w:rPr>
          <w:rFonts w:ascii="Times New Roman" w:hAnsi="Times New Roman" w:cs="Times New Roman"/>
          <w:sz w:val="24"/>
          <w:szCs w:val="24"/>
          <w:lang w:val="it-IT"/>
        </w:rPr>
        <w:t>kostoje</w:t>
      </w:r>
      <w:proofErr w:type="spellEnd"/>
      <w:r w:rsidR="002E51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34347" w:rsidRPr="00EF662D" w:rsidRDefault="00134347" w:rsidP="00134347">
      <w:pPr>
        <w:rPr>
          <w:b/>
          <w:i/>
          <w:lang w:val="it-IT"/>
        </w:rPr>
      </w:pP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Gjith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dokumentacioni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duhet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t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pergatitet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gjuh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shqipe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p w:rsidR="00501633" w:rsidRDefault="00501633" w:rsidP="0050163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E0D3B" w:rsidRDefault="009E0D3B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4347" w:rsidRPr="00D576F3" w:rsidRDefault="00134347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proofErr w:type="gram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01522" w:rsidRDefault="00F01522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Vleresimit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(TEC) do 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vleresoje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derguar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perkates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perdoret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sistemi </w:t>
      </w:r>
      <w:r w:rsidRPr="00AD1A54">
        <w:rPr>
          <w:rFonts w:ascii="Times New Roman" w:hAnsi="Times New Roman" w:cs="Times New Roman"/>
          <w:b/>
          <w:sz w:val="24"/>
          <w:szCs w:val="24"/>
          <w:lang w:val="it-IT"/>
        </w:rPr>
        <w:t>Pass/</w:t>
      </w:r>
      <w:proofErr w:type="spellStart"/>
      <w:r w:rsidRPr="00AD1A54">
        <w:rPr>
          <w:rFonts w:ascii="Times New Roman" w:hAnsi="Times New Roman" w:cs="Times New Roman"/>
          <w:b/>
          <w:sz w:val="24"/>
          <w:szCs w:val="24"/>
          <w:lang w:val="it-IT"/>
        </w:rPr>
        <w:t>Fail</w:t>
      </w:r>
      <w:proofErr w:type="spellEnd"/>
      <w:r w:rsidR="007550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proofErr w:type="spellStart"/>
      <w:r w:rsidR="00755070" w:rsidRPr="001502E7">
        <w:rPr>
          <w:rFonts w:ascii="Times New Roman" w:hAnsi="Times New Roman" w:cs="Times New Roman"/>
          <w:sz w:val="24"/>
          <w:szCs w:val="24"/>
          <w:lang w:val="it-IT"/>
        </w:rPr>
        <w:t>Kalon</w:t>
      </w:r>
      <w:proofErr w:type="spellEnd"/>
      <w:r w:rsidR="001502E7" w:rsidRPr="001502E7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1502E7" w:rsidRPr="001502E7">
        <w:rPr>
          <w:rFonts w:ascii="Times New Roman" w:hAnsi="Times New Roman" w:cs="Times New Roman"/>
          <w:sz w:val="24"/>
          <w:szCs w:val="24"/>
          <w:lang w:val="it-IT"/>
        </w:rPr>
        <w:t>Deshton</w:t>
      </w:r>
      <w:proofErr w:type="spellEnd"/>
      <w:r w:rsidR="001502E7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Pr="00AD1A54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01522" w:rsidRPr="009D6271" w:rsidRDefault="00F01522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D6271">
        <w:rPr>
          <w:rFonts w:ascii="Times New Roman" w:hAnsi="Times New Roman" w:cs="Times New Roman"/>
          <w:sz w:val="24"/>
          <w:szCs w:val="24"/>
          <w:lang w:val="it-IT"/>
        </w:rPr>
        <w:t>Vetem</w:t>
      </w:r>
      <w:proofErr w:type="spellEnd"/>
      <w:r w:rsidRPr="009D6271">
        <w:rPr>
          <w:rFonts w:ascii="Times New Roman" w:hAnsi="Times New Roman" w:cs="Times New Roman"/>
          <w:sz w:val="24"/>
          <w:szCs w:val="24"/>
          <w:lang w:val="it-IT"/>
        </w:rPr>
        <w:t xml:space="preserve"> pasi </w:t>
      </w:r>
      <w:r w:rsidR="009D6271" w:rsidRPr="009D6271">
        <w:rPr>
          <w:rFonts w:ascii="Times New Roman" w:hAnsi="Times New Roman" w:cs="Times New Roman"/>
          <w:sz w:val="24"/>
          <w:szCs w:val="24"/>
          <w:lang w:val="it-IT"/>
        </w:rPr>
        <w:t xml:space="preserve">te </w:t>
      </w:r>
      <w:proofErr w:type="spellStart"/>
      <w:r w:rsidR="009D6271" w:rsidRPr="009D6271">
        <w:rPr>
          <w:rFonts w:ascii="Times New Roman" w:hAnsi="Times New Roman" w:cs="Times New Roman"/>
          <w:sz w:val="24"/>
          <w:szCs w:val="24"/>
          <w:lang w:val="it-IT"/>
        </w:rPr>
        <w:t>kalohet</w:t>
      </w:r>
      <w:proofErr w:type="spellEnd"/>
      <w:r w:rsidR="009D6271" w:rsidRPr="009D62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6271" w:rsidRPr="009D6271">
        <w:rPr>
          <w:rFonts w:ascii="Times New Roman" w:hAnsi="Times New Roman" w:cs="Times New Roman"/>
          <w:sz w:val="24"/>
          <w:szCs w:val="24"/>
          <w:lang w:val="it-IT"/>
        </w:rPr>
        <w:t>faza</w:t>
      </w:r>
      <w:proofErr w:type="spellEnd"/>
      <w:r w:rsidR="009D6271" w:rsidRPr="009D627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pare e </w:t>
      </w:r>
      <w:proofErr w:type="spellStart"/>
      <w:r w:rsidR="009D6271">
        <w:rPr>
          <w:rFonts w:ascii="Times New Roman" w:hAnsi="Times New Roman" w:cs="Times New Roman"/>
          <w:sz w:val="24"/>
          <w:szCs w:val="24"/>
          <w:lang w:val="it-IT"/>
        </w:rPr>
        <w:t>vleresimit</w:t>
      </w:r>
      <w:proofErr w:type="spellEnd"/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D1A54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="00AD1A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D1A54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="00AD1A54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AD1A54">
        <w:rPr>
          <w:rFonts w:ascii="Times New Roman" w:hAnsi="Times New Roman" w:cs="Times New Roman"/>
          <w:sz w:val="24"/>
          <w:szCs w:val="24"/>
          <w:lang w:val="it-IT"/>
        </w:rPr>
        <w:t>Vleresimit</w:t>
      </w:r>
      <w:proofErr w:type="spellEnd"/>
      <w:r w:rsidR="00AD1A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D1A54">
        <w:rPr>
          <w:rFonts w:ascii="Times New Roman" w:hAnsi="Times New Roman" w:cs="Times New Roman"/>
          <w:sz w:val="24"/>
          <w:szCs w:val="24"/>
          <w:lang w:val="it-IT"/>
        </w:rPr>
        <w:t>Teknik</w:t>
      </w:r>
      <w:proofErr w:type="spellEnd"/>
      <w:r w:rsidR="00AD1A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do te </w:t>
      </w:r>
      <w:proofErr w:type="spellStart"/>
      <w:r w:rsidR="009D6271">
        <w:rPr>
          <w:rFonts w:ascii="Times New Roman" w:hAnsi="Times New Roman" w:cs="Times New Roman"/>
          <w:sz w:val="24"/>
          <w:szCs w:val="24"/>
          <w:lang w:val="it-IT"/>
        </w:rPr>
        <w:t>shikohet</w:t>
      </w:r>
      <w:proofErr w:type="spellEnd"/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6271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6271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6271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6271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="009D62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D6271">
        <w:rPr>
          <w:rFonts w:ascii="Times New Roman" w:hAnsi="Times New Roman" w:cs="Times New Roman"/>
          <w:sz w:val="24"/>
          <w:szCs w:val="24"/>
          <w:lang w:val="it-IT"/>
        </w:rPr>
        <w:t>Kontraktues</w:t>
      </w:r>
      <w:proofErr w:type="spellEnd"/>
      <w:r w:rsidR="009D627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Pr="00641DED" w:rsidRDefault="00134347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7895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A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95">
        <w:rPr>
          <w:rFonts w:ascii="Times New Roman" w:hAnsi="Times New Roman" w:cs="Times New Roman"/>
          <w:sz w:val="24"/>
          <w:szCs w:val="24"/>
        </w:rPr>
        <w:t>fituese</w:t>
      </w:r>
      <w:proofErr w:type="spellEnd"/>
      <w:r w:rsidRPr="00A878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878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95">
        <w:rPr>
          <w:rFonts w:ascii="Times New Roman" w:hAnsi="Times New Roman" w:cs="Times New Roman"/>
          <w:sz w:val="24"/>
          <w:szCs w:val="24"/>
        </w:rPr>
        <w:t>zgjidhet</w:t>
      </w:r>
      <w:proofErr w:type="spellEnd"/>
      <w:r w:rsidRPr="00A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95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A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95">
        <w:rPr>
          <w:rFonts w:ascii="Times New Roman" w:hAnsi="Times New Roman" w:cs="Times New Roman"/>
          <w:sz w:val="24"/>
          <w:szCs w:val="24"/>
        </w:rPr>
        <w:t>kriterin</w:t>
      </w:r>
      <w:proofErr w:type="spellEnd"/>
      <w:r w:rsidRPr="00A878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1A54" w:rsidRPr="00A87895">
        <w:rPr>
          <w:rFonts w:ascii="Times New Roman" w:hAnsi="Times New Roman" w:cs="Times New Roman"/>
          <w:b/>
          <w:sz w:val="24"/>
          <w:szCs w:val="24"/>
        </w:rPr>
        <w:t>Çmimit</w:t>
      </w:r>
      <w:proofErr w:type="spellEnd"/>
      <w:r w:rsidR="00F80C03" w:rsidRPr="00A8789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F80C03" w:rsidRPr="00A87895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F80C03" w:rsidRPr="00A87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C03" w:rsidRPr="00A87895">
        <w:rPr>
          <w:rFonts w:ascii="Times New Roman" w:hAnsi="Times New Roman" w:cs="Times New Roman"/>
          <w:b/>
          <w:sz w:val="24"/>
          <w:szCs w:val="24"/>
        </w:rPr>
        <w:t>ulet</w:t>
      </w:r>
      <w:proofErr w:type="spellEnd"/>
      <w:r w:rsidR="00A87895" w:rsidRPr="00A87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895" w:rsidRPr="00A878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87895" w:rsidRPr="00A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95" w:rsidRPr="00A87895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Pr="00A8789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plotësuara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skualifikohen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mungesë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>.</w:t>
      </w:r>
    </w:p>
    <w:p w:rsidR="00E061F6" w:rsidRDefault="00E061F6" w:rsidP="00134347">
      <w:pPr>
        <w:rPr>
          <w:rFonts w:ascii="Times New Roman" w:hAnsi="Times New Roman" w:cs="Times New Roman"/>
          <w:sz w:val="24"/>
          <w:szCs w:val="24"/>
        </w:rPr>
      </w:pPr>
      <w:r w:rsidRPr="00267F13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267F13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E0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F6">
        <w:rPr>
          <w:rFonts w:ascii="Times New Roman" w:hAnsi="Times New Roman" w:cs="Times New Roman"/>
          <w:sz w:val="24"/>
          <w:szCs w:val="24"/>
        </w:rPr>
        <w:t>mundet</w:t>
      </w:r>
      <w:proofErr w:type="spellEnd"/>
      <w:r w:rsidRPr="00E0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F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0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F6">
        <w:rPr>
          <w:rFonts w:ascii="Times New Roman" w:hAnsi="Times New Roman" w:cs="Times New Roman"/>
          <w:sz w:val="24"/>
          <w:szCs w:val="24"/>
        </w:rPr>
        <w:t>kontraktoje</w:t>
      </w:r>
      <w:proofErr w:type="spellEnd"/>
      <w:r w:rsidRPr="00E0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67F13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267F13">
        <w:rPr>
          <w:rFonts w:ascii="Times New Roman" w:hAnsi="Times New Roman" w:cs="Times New Roman"/>
          <w:sz w:val="24"/>
          <w:szCs w:val="24"/>
        </w:rPr>
        <w:t>blerjen</w:t>
      </w:r>
      <w:proofErr w:type="spellEnd"/>
      <w:r w:rsidR="00267F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7F13">
        <w:rPr>
          <w:rFonts w:ascii="Times New Roman" w:hAnsi="Times New Roman" w:cs="Times New Roman"/>
          <w:sz w:val="24"/>
          <w:szCs w:val="24"/>
        </w:rPr>
        <w:t>ketyre</w:t>
      </w:r>
      <w:proofErr w:type="spellEnd"/>
      <w:r w:rsidR="0026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F13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267F13">
        <w:rPr>
          <w:rFonts w:ascii="Times New Roman" w:hAnsi="Times New Roman" w:cs="Times New Roman"/>
          <w:sz w:val="24"/>
          <w:szCs w:val="24"/>
        </w:rPr>
        <w:t>.</w:t>
      </w:r>
    </w:p>
    <w:p w:rsidR="009B0B84" w:rsidRPr="00E061F6" w:rsidRDefault="009B0B84" w:rsidP="00134347">
      <w:pPr>
        <w:rPr>
          <w:rFonts w:ascii="Times New Roman" w:hAnsi="Times New Roman" w:cs="Times New Roman"/>
          <w:sz w:val="24"/>
          <w:szCs w:val="24"/>
        </w:rPr>
      </w:pPr>
    </w:p>
    <w:sectPr w:rsidR="009B0B84" w:rsidRPr="00E061F6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49" w:rsidRDefault="007E5149" w:rsidP="00B970C6">
      <w:pPr>
        <w:spacing w:after="0" w:line="240" w:lineRule="auto"/>
      </w:pPr>
      <w:r>
        <w:separator/>
      </w:r>
    </w:p>
  </w:endnote>
  <w:endnote w:type="continuationSeparator" w:id="0">
    <w:p w:rsidR="007E5149" w:rsidRDefault="007E5149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49" w:rsidRDefault="007E5149" w:rsidP="00B970C6">
      <w:pPr>
        <w:spacing w:after="0" w:line="240" w:lineRule="auto"/>
      </w:pPr>
      <w:r>
        <w:separator/>
      </w:r>
    </w:p>
  </w:footnote>
  <w:footnote w:type="continuationSeparator" w:id="0">
    <w:p w:rsidR="007E5149" w:rsidRDefault="007E5149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0AE6"/>
    <w:multiLevelType w:val="hybridMultilevel"/>
    <w:tmpl w:val="719010EC"/>
    <w:lvl w:ilvl="0" w:tplc="01D008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5"/>
  </w:num>
  <w:num w:numId="15">
    <w:abstractNumId w:val="12"/>
  </w:num>
  <w:num w:numId="16">
    <w:abstractNumId w:val="9"/>
  </w:num>
  <w:num w:numId="17">
    <w:abstractNumId w:val="16"/>
  </w:num>
  <w:num w:numId="18">
    <w:abstractNumId w:val="4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5F"/>
    <w:rsid w:val="000279F3"/>
    <w:rsid w:val="000312B6"/>
    <w:rsid w:val="00033842"/>
    <w:rsid w:val="0004606B"/>
    <w:rsid w:val="00061CEA"/>
    <w:rsid w:val="000823CD"/>
    <w:rsid w:val="000854FD"/>
    <w:rsid w:val="00085DB7"/>
    <w:rsid w:val="000913D8"/>
    <w:rsid w:val="0009690D"/>
    <w:rsid w:val="000975BB"/>
    <w:rsid w:val="000B1186"/>
    <w:rsid w:val="000C1339"/>
    <w:rsid w:val="000D205F"/>
    <w:rsid w:val="000E296E"/>
    <w:rsid w:val="001016FE"/>
    <w:rsid w:val="00134347"/>
    <w:rsid w:val="00134614"/>
    <w:rsid w:val="001441BB"/>
    <w:rsid w:val="00144485"/>
    <w:rsid w:val="00145C76"/>
    <w:rsid w:val="00147868"/>
    <w:rsid w:val="001502E7"/>
    <w:rsid w:val="00151AE9"/>
    <w:rsid w:val="001811DA"/>
    <w:rsid w:val="00183A58"/>
    <w:rsid w:val="001A5E88"/>
    <w:rsid w:val="001B2AF3"/>
    <w:rsid w:val="001B4C8C"/>
    <w:rsid w:val="001B6CF6"/>
    <w:rsid w:val="001C2F78"/>
    <w:rsid w:val="001C7A59"/>
    <w:rsid w:val="001D1D6C"/>
    <w:rsid w:val="001F184E"/>
    <w:rsid w:val="002006BD"/>
    <w:rsid w:val="002245A4"/>
    <w:rsid w:val="00225655"/>
    <w:rsid w:val="0024265B"/>
    <w:rsid w:val="00244D88"/>
    <w:rsid w:val="00257212"/>
    <w:rsid w:val="00267F13"/>
    <w:rsid w:val="00276B50"/>
    <w:rsid w:val="002772D6"/>
    <w:rsid w:val="002834B7"/>
    <w:rsid w:val="0029004C"/>
    <w:rsid w:val="002A37BC"/>
    <w:rsid w:val="002D63FC"/>
    <w:rsid w:val="002E5133"/>
    <w:rsid w:val="002E7D6D"/>
    <w:rsid w:val="002F3E8C"/>
    <w:rsid w:val="003062B3"/>
    <w:rsid w:val="00314DF1"/>
    <w:rsid w:val="00370CA1"/>
    <w:rsid w:val="00370DF2"/>
    <w:rsid w:val="003748F0"/>
    <w:rsid w:val="00380DC9"/>
    <w:rsid w:val="003825E6"/>
    <w:rsid w:val="00383792"/>
    <w:rsid w:val="00386598"/>
    <w:rsid w:val="00387E1B"/>
    <w:rsid w:val="003C400C"/>
    <w:rsid w:val="003D20DB"/>
    <w:rsid w:val="003E4E64"/>
    <w:rsid w:val="003F01B3"/>
    <w:rsid w:val="003F289A"/>
    <w:rsid w:val="003F44F0"/>
    <w:rsid w:val="003F4C9D"/>
    <w:rsid w:val="00401828"/>
    <w:rsid w:val="00402667"/>
    <w:rsid w:val="00411B44"/>
    <w:rsid w:val="00423A92"/>
    <w:rsid w:val="00427C3D"/>
    <w:rsid w:val="004309B4"/>
    <w:rsid w:val="00460882"/>
    <w:rsid w:val="004808A5"/>
    <w:rsid w:val="004851B6"/>
    <w:rsid w:val="00490E50"/>
    <w:rsid w:val="00492F4A"/>
    <w:rsid w:val="004B490F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396B"/>
    <w:rsid w:val="005856B8"/>
    <w:rsid w:val="00585B35"/>
    <w:rsid w:val="00596A33"/>
    <w:rsid w:val="00596FBF"/>
    <w:rsid w:val="005A0526"/>
    <w:rsid w:val="005C568E"/>
    <w:rsid w:val="005F2330"/>
    <w:rsid w:val="005F6B5F"/>
    <w:rsid w:val="00610BF9"/>
    <w:rsid w:val="00621894"/>
    <w:rsid w:val="00626FB4"/>
    <w:rsid w:val="00641DED"/>
    <w:rsid w:val="00647513"/>
    <w:rsid w:val="00666AD3"/>
    <w:rsid w:val="0067620B"/>
    <w:rsid w:val="00677365"/>
    <w:rsid w:val="006E50E0"/>
    <w:rsid w:val="007061D0"/>
    <w:rsid w:val="00722AB0"/>
    <w:rsid w:val="007375FB"/>
    <w:rsid w:val="007446E8"/>
    <w:rsid w:val="00755070"/>
    <w:rsid w:val="00764CE4"/>
    <w:rsid w:val="007810A7"/>
    <w:rsid w:val="00783D39"/>
    <w:rsid w:val="007A41B8"/>
    <w:rsid w:val="007E4912"/>
    <w:rsid w:val="007E5149"/>
    <w:rsid w:val="007F2E74"/>
    <w:rsid w:val="007F6798"/>
    <w:rsid w:val="00815FE3"/>
    <w:rsid w:val="00816102"/>
    <w:rsid w:val="00846819"/>
    <w:rsid w:val="00865FDD"/>
    <w:rsid w:val="00871032"/>
    <w:rsid w:val="008909E2"/>
    <w:rsid w:val="008924C4"/>
    <w:rsid w:val="008A6E0C"/>
    <w:rsid w:val="008C20EF"/>
    <w:rsid w:val="008C7F4A"/>
    <w:rsid w:val="008E6F68"/>
    <w:rsid w:val="008F56D4"/>
    <w:rsid w:val="00901C55"/>
    <w:rsid w:val="00902AC2"/>
    <w:rsid w:val="00925E83"/>
    <w:rsid w:val="009300AC"/>
    <w:rsid w:val="00933BC9"/>
    <w:rsid w:val="00934AE5"/>
    <w:rsid w:val="00942B65"/>
    <w:rsid w:val="00943E79"/>
    <w:rsid w:val="00945B9A"/>
    <w:rsid w:val="00946DF0"/>
    <w:rsid w:val="00953CA9"/>
    <w:rsid w:val="009550BE"/>
    <w:rsid w:val="00955CCA"/>
    <w:rsid w:val="009560F2"/>
    <w:rsid w:val="00961229"/>
    <w:rsid w:val="00966229"/>
    <w:rsid w:val="0096670E"/>
    <w:rsid w:val="00970325"/>
    <w:rsid w:val="009703CC"/>
    <w:rsid w:val="00977B2D"/>
    <w:rsid w:val="0098726D"/>
    <w:rsid w:val="009A4757"/>
    <w:rsid w:val="009A657E"/>
    <w:rsid w:val="009A77DE"/>
    <w:rsid w:val="009B0B84"/>
    <w:rsid w:val="009C6948"/>
    <w:rsid w:val="009D56BE"/>
    <w:rsid w:val="009D6271"/>
    <w:rsid w:val="009E0D3B"/>
    <w:rsid w:val="00A1793E"/>
    <w:rsid w:val="00A35DC5"/>
    <w:rsid w:val="00A35DF4"/>
    <w:rsid w:val="00A73CB3"/>
    <w:rsid w:val="00A823AD"/>
    <w:rsid w:val="00A87895"/>
    <w:rsid w:val="00AA4905"/>
    <w:rsid w:val="00AC7089"/>
    <w:rsid w:val="00AC7B7F"/>
    <w:rsid w:val="00AD06F3"/>
    <w:rsid w:val="00AD1A54"/>
    <w:rsid w:val="00AD6700"/>
    <w:rsid w:val="00B070C1"/>
    <w:rsid w:val="00B17428"/>
    <w:rsid w:val="00B42C20"/>
    <w:rsid w:val="00B46ADA"/>
    <w:rsid w:val="00B63734"/>
    <w:rsid w:val="00B65792"/>
    <w:rsid w:val="00B7568D"/>
    <w:rsid w:val="00B82559"/>
    <w:rsid w:val="00B85706"/>
    <w:rsid w:val="00B858E0"/>
    <w:rsid w:val="00B970C6"/>
    <w:rsid w:val="00B9778D"/>
    <w:rsid w:val="00BA2C20"/>
    <w:rsid w:val="00BB1477"/>
    <w:rsid w:val="00BB234F"/>
    <w:rsid w:val="00BB5557"/>
    <w:rsid w:val="00BE61D1"/>
    <w:rsid w:val="00C0140E"/>
    <w:rsid w:val="00C122DE"/>
    <w:rsid w:val="00C15F3B"/>
    <w:rsid w:val="00C234DC"/>
    <w:rsid w:val="00C35A3E"/>
    <w:rsid w:val="00C60543"/>
    <w:rsid w:val="00C65E9C"/>
    <w:rsid w:val="00C76FFB"/>
    <w:rsid w:val="00C86056"/>
    <w:rsid w:val="00C873F3"/>
    <w:rsid w:val="00CA08A4"/>
    <w:rsid w:val="00CA5626"/>
    <w:rsid w:val="00CC14A4"/>
    <w:rsid w:val="00CC4720"/>
    <w:rsid w:val="00CC5FDF"/>
    <w:rsid w:val="00CD78B1"/>
    <w:rsid w:val="00D047FA"/>
    <w:rsid w:val="00D10AEE"/>
    <w:rsid w:val="00D27613"/>
    <w:rsid w:val="00D364DC"/>
    <w:rsid w:val="00D530DC"/>
    <w:rsid w:val="00D735E0"/>
    <w:rsid w:val="00D76535"/>
    <w:rsid w:val="00D80F15"/>
    <w:rsid w:val="00DA5A34"/>
    <w:rsid w:val="00DB49B9"/>
    <w:rsid w:val="00DD58BC"/>
    <w:rsid w:val="00DE7C77"/>
    <w:rsid w:val="00DF2A42"/>
    <w:rsid w:val="00E012E7"/>
    <w:rsid w:val="00E02018"/>
    <w:rsid w:val="00E061F6"/>
    <w:rsid w:val="00E137A3"/>
    <w:rsid w:val="00E26BD6"/>
    <w:rsid w:val="00E32905"/>
    <w:rsid w:val="00E36165"/>
    <w:rsid w:val="00E57F86"/>
    <w:rsid w:val="00E62C48"/>
    <w:rsid w:val="00E75D38"/>
    <w:rsid w:val="00E82F92"/>
    <w:rsid w:val="00E9600A"/>
    <w:rsid w:val="00EA2E1C"/>
    <w:rsid w:val="00EC536E"/>
    <w:rsid w:val="00ED2B7C"/>
    <w:rsid w:val="00ED311C"/>
    <w:rsid w:val="00EE2A72"/>
    <w:rsid w:val="00EF0ABF"/>
    <w:rsid w:val="00F01522"/>
    <w:rsid w:val="00F05945"/>
    <w:rsid w:val="00F170B4"/>
    <w:rsid w:val="00F3524B"/>
    <w:rsid w:val="00F52EE5"/>
    <w:rsid w:val="00F603C5"/>
    <w:rsid w:val="00F80C03"/>
    <w:rsid w:val="00F858FD"/>
    <w:rsid w:val="00FA3318"/>
    <w:rsid w:val="00FB0C7E"/>
    <w:rsid w:val="00FC7992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A8C6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744F-B4AC-469F-9510-42C08B36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28</cp:revision>
  <dcterms:created xsi:type="dcterms:W3CDTF">2019-01-04T20:29:00Z</dcterms:created>
  <dcterms:modified xsi:type="dcterms:W3CDTF">2019-03-20T07:40:00Z</dcterms:modified>
</cp:coreProperties>
</file>