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Tiranë</w:t>
      </w:r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AB7EA6">
        <w:rPr>
          <w:rFonts w:ascii="Times New Roman" w:hAnsi="Times New Roman" w:cs="Times New Roman"/>
          <w:sz w:val="24"/>
          <w:szCs w:val="24"/>
        </w:rPr>
        <w:t>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Thirrje për pjesëmarrje në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Të</w:t>
      </w:r>
      <w:r w:rsidR="00942B65" w:rsidRPr="00A823AD">
        <w:rPr>
          <w:rFonts w:ascii="Times New Roman" w:hAnsi="Times New Roman" w:cs="Times New Roman"/>
          <w:sz w:val="24"/>
          <w:szCs w:val="24"/>
        </w:rPr>
        <w:t xml:space="preserve"> nderuar Z./Znj.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7EA6" w:rsidRPr="00A823AD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AB7EA6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AB7EA6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AB7EA6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AB7EA6" w:rsidRPr="00CA066A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B7EA6" w:rsidRPr="00A823AD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AB7EA6" w:rsidRPr="00A823AD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AB7EA6" w:rsidRPr="00CA066A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cstheme="minorHAnsi"/>
          <w:lang w:val="sq-AL"/>
        </w:rPr>
        <w:sectPr w:rsidR="00AB7EA6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Autoritet Prokurues: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AB7EA6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>Caritas Shqiptar</w:t>
      </w: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Objekti </w:t>
      </w:r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r w:rsidRPr="00A823AD">
        <w:rPr>
          <w:rFonts w:ascii="Times New Roman" w:hAnsi="Times New Roman" w:cs="Times New Roman"/>
          <w:sz w:val="24"/>
          <w:szCs w:val="24"/>
        </w:rPr>
        <w:t xml:space="preserve"> Tenderit: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r w:rsidR="00AB7EA6">
        <w:rPr>
          <w:rFonts w:ascii="Times New Roman" w:hAnsi="Times New Roman" w:cs="Times New Roman"/>
          <w:sz w:val="24"/>
          <w:szCs w:val="24"/>
        </w:rPr>
        <w:tab/>
      </w:r>
      <w:r w:rsidR="00231483">
        <w:rPr>
          <w:rFonts w:ascii="Times New Roman" w:hAnsi="Times New Roman" w:cs="Times New Roman"/>
          <w:sz w:val="24"/>
          <w:szCs w:val="24"/>
        </w:rPr>
        <w:t>Ushqim i ngrohtë</w:t>
      </w:r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455DF5">
        <w:rPr>
          <w:rFonts w:ascii="Times New Roman" w:hAnsi="Times New Roman" w:cs="Times New Roman"/>
          <w:sz w:val="24"/>
          <w:szCs w:val="24"/>
        </w:rPr>
        <w:t>Shkodër</w:t>
      </w: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r w:rsidR="005207C0" w:rsidRPr="00A823AD">
        <w:rPr>
          <w:rFonts w:ascii="Times New Roman" w:hAnsi="Times New Roman" w:cs="Times New Roman"/>
          <w:sz w:val="24"/>
          <w:szCs w:val="24"/>
        </w:rPr>
        <w:t xml:space="preserve">i </w:t>
      </w:r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AB7EA6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455DF5">
        <w:rPr>
          <w:rFonts w:ascii="Times New Roman" w:hAnsi="Times New Roman" w:cs="Times New Roman"/>
          <w:b/>
          <w:sz w:val="24"/>
          <w:szCs w:val="24"/>
        </w:rPr>
        <w:t>9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Lloji i </w:t>
      </w:r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AB7EA6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sz w:val="24"/>
          <w:szCs w:val="24"/>
        </w:rPr>
        <w:t xml:space="preserve">Kërkesë për </w:t>
      </w:r>
      <w:r w:rsidR="00137E1D">
        <w:rPr>
          <w:rFonts w:ascii="Times New Roman" w:hAnsi="Times New Roman" w:cs="Times New Roman"/>
          <w:sz w:val="24"/>
          <w:szCs w:val="24"/>
        </w:rPr>
        <w:t>propozim</w:t>
      </w:r>
      <w:bookmarkStart w:id="1" w:name="_GoBack"/>
      <w:bookmarkEnd w:id="1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231483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137E1D" w:rsidRDefault="0053620E" w:rsidP="00AB7EA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137E1D">
        <w:rPr>
          <w:rFonts w:ascii="Times New Roman" w:hAnsi="Times New Roman" w:cs="Times New Roman"/>
          <w:sz w:val="24"/>
          <w:szCs w:val="24"/>
          <w:lang w:val="it-IT"/>
        </w:rPr>
        <w:t>Data e Njoftimit t</w:t>
      </w:r>
      <w:r w:rsidR="002E7D6D" w:rsidRPr="00137E1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37E1D">
        <w:rPr>
          <w:rFonts w:ascii="Times New Roman" w:hAnsi="Times New Roman" w:cs="Times New Roman"/>
          <w:sz w:val="24"/>
          <w:szCs w:val="24"/>
          <w:lang w:val="it-IT"/>
        </w:rPr>
        <w:t xml:space="preserve"> tenderit:</w:t>
      </w:r>
      <w:r w:rsidR="00386598" w:rsidRPr="00137E1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B7EA6" w:rsidRPr="00137E1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7294C" w:rsidRPr="00137E1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37E1D" w:rsidRPr="00137E1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137E1D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137E1D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137E1D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137E1D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137E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B04CF5" w:rsidRDefault="002E7D6D" w:rsidP="00AB7EA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>Data e mbylljes së</w:t>
      </w:r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njoftimit: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B7EA6">
        <w:rPr>
          <w:rFonts w:ascii="Times New Roman" w:hAnsi="Times New Roman" w:cs="Times New Roman"/>
          <w:sz w:val="24"/>
          <w:szCs w:val="24"/>
          <w:lang w:val="it-IT"/>
        </w:rPr>
        <w:tab/>
        <w:t>21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0C2F47" w:rsidRDefault="002E7D6D" w:rsidP="00AB7EA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 e 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s: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AB7EA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(një) vit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C00BBA" w:rsidRDefault="004B7B4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0C2F47" w:rsidRDefault="00231483" w:rsidP="0023148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31483">
        <w:rPr>
          <w:rFonts w:ascii="Times New Roman" w:hAnsi="Times New Roman" w:cs="Times New Roman"/>
          <w:sz w:val="24"/>
          <w:szCs w:val="24"/>
          <w:lang w:val="it-IT"/>
        </w:rPr>
        <w:t>Të ofrojë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shërbimin e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ushqim</w:t>
      </w:r>
      <w:r>
        <w:rPr>
          <w:rFonts w:ascii="Times New Roman" w:hAnsi="Times New Roman" w:cs="Times New Roman"/>
          <w:sz w:val="24"/>
          <w:szCs w:val="24"/>
          <w:lang w:val="it-IT"/>
        </w:rPr>
        <w:t>it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të ngrohtë për refugjatët dhe azilkërkuesit në </w:t>
      </w:r>
      <w:r w:rsidR="00455DF5" w:rsidRPr="00AB7EA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Drejtorinë Rajonale të Kufirit dhe Migracionit, Shkodër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ër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të realizuar 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këtë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shërbim,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fto</w:t>
      </w:r>
      <w:r>
        <w:rPr>
          <w:rFonts w:ascii="Times New Roman" w:hAnsi="Times New Roman" w:cs="Times New Roman"/>
          <w:sz w:val="24"/>
          <w:szCs w:val="24"/>
          <w:lang w:val="it-IT"/>
        </w:rPr>
        <w:t>hen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të gjitha kompanitë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që kanë si objekt veprimt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aktivitetin </w:t>
      </w:r>
      <w:r w:rsidR="00F56EF7">
        <w:rPr>
          <w:rFonts w:ascii="Times New Roman" w:hAnsi="Times New Roman" w:cs="Times New Roman"/>
          <w:sz w:val="24"/>
          <w:szCs w:val="24"/>
          <w:lang w:val="it-IT"/>
        </w:rPr>
        <w:t>e kërkuar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të paraqesin interesin e tyre para datës </w:t>
      </w:r>
      <w:r>
        <w:rPr>
          <w:rFonts w:ascii="Times New Roman" w:hAnsi="Times New Roman" w:cs="Times New Roman"/>
          <w:sz w:val="24"/>
          <w:szCs w:val="24"/>
          <w:lang w:val="it-IT"/>
        </w:rPr>
        <w:t>15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/0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/2019, duke 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dorëzuar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>
        <w:rPr>
          <w:rFonts w:ascii="Times New Roman" w:hAnsi="Times New Roman" w:cs="Times New Roman"/>
          <w:sz w:val="24"/>
          <w:szCs w:val="24"/>
          <w:lang w:val="it-IT"/>
        </w:rPr>
        <w:t>ën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finaciare dhe dokumentat plotësues të mbyllura në zarf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231483" w:rsidRDefault="004B7B44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 i ofertës</w:t>
      </w:r>
    </w:p>
    <w:p w:rsidR="00AB7EA6" w:rsidRPr="00134347" w:rsidRDefault="00AB7EA6" w:rsidP="00AB7EA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sz w:val="24"/>
          <w:szCs w:val="24"/>
          <w:lang w:val="it-IT"/>
        </w:rPr>
        <w:t>Hartimi i ofertës do të bëhet në sistemin e dy zarfave.</w:t>
      </w:r>
    </w:p>
    <w:p w:rsidR="00AB7EA6" w:rsidRDefault="00AB7EA6" w:rsidP="00AB7EA6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parë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me mbishkrim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“Specifikimet Teknike”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të përfshihen dokumentat si mëposhtë: </w:t>
      </w:r>
    </w:p>
    <w:p w:rsidR="00AB7EA6" w:rsidRPr="001A3C29" w:rsidRDefault="00AB7EA6" w:rsidP="00AB7EA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927C21">
        <w:rPr>
          <w:rFonts w:ascii="Times New Roman" w:hAnsi="Times New Roman" w:cs="Times New Roman"/>
          <w:sz w:val="24"/>
          <w:szCs w:val="24"/>
        </w:rPr>
        <w:t>Ekstrakt historik i subjektit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A6" w:rsidRPr="001A3C29" w:rsidRDefault="00AB7EA6" w:rsidP="00AB7EA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Vërtetimet e kërkuara në </w:t>
      </w:r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AB7EA6" w:rsidRPr="001A3C29" w:rsidRDefault="00AB7EA6" w:rsidP="00AB7EA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Formulari i plotësuar sipas formatit </w:t>
      </w:r>
      <w:r w:rsidRPr="00B71C53">
        <w:rPr>
          <w:rFonts w:ascii="Times New Roman" w:hAnsi="Times New Roman" w:cs="Times New Roman"/>
          <w:b/>
          <w:bCs/>
          <w:sz w:val="24"/>
          <w:szCs w:val="24"/>
        </w:rPr>
        <w:t>Propozim Oferte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EA6" w:rsidRPr="001A3C29" w:rsidRDefault="00AB7EA6" w:rsidP="00AB7EA6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AB7EA6" w:rsidRPr="00134347" w:rsidRDefault="00AB7EA6" w:rsidP="00AB7EA6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dytë me mbishkrim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 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të përfshihën dokumentat si mëposhtë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AB7EA6" w:rsidRPr="00B34D5B" w:rsidRDefault="00AB7EA6" w:rsidP="00AB7EA6">
      <w:pPr>
        <w:pStyle w:val="Paragrafoelenco"/>
        <w:numPr>
          <w:ilvl w:val="3"/>
          <w:numId w:val="2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Ofertës, plotësuar sipas </w:t>
      </w:r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(Bashkëngjitur kësaj thirrje do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gjeni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edhe menu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në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për secilin vakt ku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duhet të referoheni për plotësimin e ofertës financiare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:rsidR="00AB7EA6" w:rsidRPr="00B34D5B" w:rsidRDefault="00AB7EA6" w:rsidP="00AB7E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Default="00AB7EA6" w:rsidP="00AB7EA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B7EA6">
        <w:rPr>
          <w:rFonts w:ascii="Times New Roman" w:hAnsi="Times New Roman" w:cs="Times New Roman"/>
          <w:sz w:val="24"/>
          <w:szCs w:val="24"/>
          <w:lang w:val="it-IT"/>
        </w:rPr>
        <w:t>Subjektet duhet të dorëzojnë dorazi, vetëm ofertën origjinale të futur në një zarf jotransparent, të mbyllur, të vulosur dhe firmosur me emrin dhe adresën e ofertuesit dhe të shënuar</w:t>
      </w:r>
      <w:r w:rsidR="00B17428"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C00F5" w:rsidRPr="00562298" w:rsidRDefault="002C00F5" w:rsidP="00E7087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AF0FD9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0FD9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“Ofertë për </w:t>
      </w:r>
      <w:r w:rsidR="00231483" w:rsidRPr="00AF0FD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Ushqim i ngrohtë, </w:t>
      </w:r>
      <w:r w:rsidR="00455DF5">
        <w:rPr>
          <w:rFonts w:ascii="Times New Roman" w:hAnsi="Times New Roman" w:cs="Times New Roman"/>
          <w:b/>
          <w:i/>
          <w:sz w:val="24"/>
          <w:szCs w:val="24"/>
          <w:lang w:val="it-IT"/>
        </w:rPr>
        <w:t>Shkodër</w:t>
      </w:r>
      <w:r w:rsidRPr="00AF0FD9">
        <w:rPr>
          <w:rFonts w:ascii="Times New Roman" w:hAnsi="Times New Roman" w:cs="Times New Roman"/>
          <w:b/>
          <w:i/>
          <w:sz w:val="24"/>
          <w:szCs w:val="24"/>
          <w:lang w:val="it-IT"/>
        </w:rPr>
        <w:t>;</w:t>
      </w:r>
      <w:r w:rsidRPr="00AF0FD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4E6" w:rsidRPr="00AF0FD9">
        <w:rPr>
          <w:rFonts w:ascii="Times New Roman" w:hAnsi="Times New Roman" w:cs="Times New Roman"/>
          <w:b/>
          <w:sz w:val="24"/>
          <w:szCs w:val="24"/>
          <w:lang w:val="it-IT"/>
        </w:rPr>
        <w:t>RFP</w:t>
      </w:r>
      <w:r w:rsidRPr="00AF0FD9">
        <w:rPr>
          <w:rFonts w:ascii="Times New Roman" w:hAnsi="Times New Roman" w:cs="Times New Roman"/>
          <w:b/>
          <w:sz w:val="24"/>
          <w:szCs w:val="24"/>
          <w:lang w:val="it-IT"/>
        </w:rPr>
        <w:t>-0</w:t>
      </w:r>
      <w:r w:rsidR="00455DF5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Pr="00AF0FD9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816102" w:rsidRPr="00AF0FD9">
        <w:rPr>
          <w:rFonts w:ascii="Times New Roman" w:hAnsi="Times New Roman" w:cs="Times New Roman"/>
          <w:b/>
          <w:sz w:val="24"/>
          <w:szCs w:val="24"/>
          <w:lang w:val="it-IT"/>
        </w:rPr>
        <w:t>AT-</w:t>
      </w:r>
      <w:r w:rsidR="00E7087E" w:rsidRPr="00AF0FD9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AF0FD9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Adresa: Rruga “Don Bosko”, Nr. 4 Tiranë;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Çdo ofertë e marrë pas datës së mbylljes </w:t>
      </w:r>
      <w:r w:rsidR="001441BB">
        <w:rPr>
          <w:rFonts w:ascii="Times New Roman" w:hAnsi="Times New Roman" w:cs="Times New Roman"/>
          <w:sz w:val="24"/>
          <w:szCs w:val="24"/>
          <w:lang w:val="it-IT"/>
        </w:rPr>
        <w:t>së tenderit nuk do të pranohet.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mundet të 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 afatin kohor për dorëzimin e 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fertave, duke njoftuar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shkrim të gjitha kompanitë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pjesëmarrëse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duke bërë </w:t>
      </w:r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njoftimin për shtyrje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11DA">
        <w:rPr>
          <w:rFonts w:ascii="Times New Roman" w:hAnsi="Times New Roman" w:cs="Times New Roman"/>
          <w:sz w:val="24"/>
          <w:szCs w:val="24"/>
          <w:lang w:val="it-IT"/>
        </w:rPr>
        <w:t>Të gjitha çmimet duhet të kuotohen në Monedhën Shqiptare (Lek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), duke përfshirë edhe tatimet që zbatohen, por duke specifikuar nëse 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jo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dokumentacioni i 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 duhet 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 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 shqipe.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 gabim në formulimin e ofertës do të shqyrtohet 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 komisionet dhe nëse vlerësohet si e nevojshme do kontaktohet subjekti për sqarime të mëtejshme.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Për çdo paqartësi në plotësimin e ofertës mund të kontaktoni në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4B7B44" w:rsidRPr="002F0516" w:rsidRDefault="004B7B44" w:rsidP="002F0516">
      <w:pPr>
        <w:spacing w:before="240"/>
        <w:rPr>
          <w:bCs/>
          <w:iCs/>
          <w:lang w:val="it-IT"/>
        </w:rPr>
      </w:pPr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Kriteret/Formula e vlërsimit</w:t>
      </w:r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 i vlerësimit do të analizojë së pari dokumentacionin përkatës dhe do të 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 nëse kompania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është e përshtatshme në lidhje me kërkesat e paraqitura nga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Shqiptar.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Për të gjithë ofruesit që do të kalojnë vlerësimin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dokumentacioneve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të specifikimeve teknike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të shikohen ofertat financiare.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Oferta fituese do të zgjidhet mbi kriterin e 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më të favorshme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Ofertat të cilat nuk janë të plotësuara me dokumentacionin përkatës mund të skualifikohen për mungesë dokumentacioni.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>Formula e vler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ësimit të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 më Ekonomike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të jetë si mëposhtë</w:t>
      </w: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7A07B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e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mimi x </w:t>
      </w:r>
      <w:r w:rsidR="0062574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r w:rsidR="00C00BBA">
        <w:rPr>
          <w:rFonts w:ascii="Times New Roman" w:hAnsi="Times New Roman" w:cs="Times New Roman"/>
          <w:sz w:val="24"/>
          <w:szCs w:val="24"/>
        </w:rPr>
        <w:t xml:space="preserve">Transporti 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në amb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entet e kërkuara</w:t>
      </w:r>
      <w:r w:rsidR="00C00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x </w:t>
      </w:r>
      <w:r w:rsidR="00C00BBA">
        <w:rPr>
          <w:rFonts w:ascii="Times New Roman" w:hAnsi="Times New Roman" w:cs="Times New Roman"/>
          <w:sz w:val="24"/>
          <w:szCs w:val="24"/>
        </w:rPr>
        <w:t>40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Koha 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 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 e mallit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B7EA6" w:rsidRDefault="00AB7EA6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B7EA6" w:rsidRDefault="00AB7EA6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B7EA6" w:rsidRPr="000419DF" w:rsidRDefault="00AB7EA6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B7EA6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 i Vlerësimit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</w:p>
        </w:tc>
      </w:tr>
      <w:tr w:rsidR="00134347" w:rsidRPr="00137E1D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Koha për dorëzimin e mallit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C00BBA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137E1D" w:rsidTr="001C450D">
        <w:tc>
          <w:tcPr>
            <w:tcW w:w="5528" w:type="dxa"/>
          </w:tcPr>
          <w:p w:rsidR="00134347" w:rsidRPr="000419DF" w:rsidRDefault="00C00BBA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Transporti 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 amb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entet e kërkuara</w:t>
            </w:r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</w:tbl>
    <w:p w:rsidR="007A07B5" w:rsidRDefault="007A07B5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Kriteri i çmimit do të vlerësohet sipas çmimit më të ulët dhe renditja do të bëhet me një diferencë prej 2 (dy) pikësh përkatësisht si mëposhtë: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më e ulët (Vendi i parë)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dytë më e ulët (Vendi i dytë)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tretë më e ulët (Vendi i tretë)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 Pikë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katërt më e ulët (Vendi i katërt)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Pikë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 e pestë më e ulët (Vendi i pestë)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Pikë</w:t>
            </w:r>
          </w:p>
        </w:tc>
      </w:tr>
    </w:tbl>
    <w:p w:rsidR="007A07B5" w:rsidRDefault="007A07B5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Nga vendi i gjashtë e në vazhdim, oferta financiare do të ketë vlerën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(një)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pikë.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63" w:rsidRDefault="00626F63" w:rsidP="00B970C6">
      <w:pPr>
        <w:spacing w:after="0" w:line="240" w:lineRule="auto"/>
      </w:pPr>
      <w:r>
        <w:separator/>
      </w:r>
    </w:p>
  </w:endnote>
  <w:endnote w:type="continuationSeparator" w:id="0">
    <w:p w:rsidR="00626F63" w:rsidRDefault="00626F63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63" w:rsidRDefault="00626F63" w:rsidP="00B970C6">
      <w:pPr>
        <w:spacing w:after="0" w:line="240" w:lineRule="auto"/>
      </w:pPr>
      <w:r>
        <w:separator/>
      </w:r>
    </w:p>
  </w:footnote>
  <w:footnote w:type="continuationSeparator" w:id="0">
    <w:p w:rsidR="00626F63" w:rsidRDefault="00626F63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37E1D"/>
    <w:rsid w:val="001441BB"/>
    <w:rsid w:val="00145C76"/>
    <w:rsid w:val="00165B01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245A4"/>
    <w:rsid w:val="00231483"/>
    <w:rsid w:val="0024265B"/>
    <w:rsid w:val="00244D88"/>
    <w:rsid w:val="00257212"/>
    <w:rsid w:val="00276B50"/>
    <w:rsid w:val="002772D6"/>
    <w:rsid w:val="0029004C"/>
    <w:rsid w:val="002A37BC"/>
    <w:rsid w:val="002C00F5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55DF5"/>
    <w:rsid w:val="004808A5"/>
    <w:rsid w:val="00490E50"/>
    <w:rsid w:val="00492F4A"/>
    <w:rsid w:val="004B490F"/>
    <w:rsid w:val="004B7B44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63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46940"/>
    <w:rsid w:val="00754E1B"/>
    <w:rsid w:val="007810A7"/>
    <w:rsid w:val="00793876"/>
    <w:rsid w:val="007A07B5"/>
    <w:rsid w:val="007C1B46"/>
    <w:rsid w:val="007E4912"/>
    <w:rsid w:val="007F6798"/>
    <w:rsid w:val="00815FE3"/>
    <w:rsid w:val="00816102"/>
    <w:rsid w:val="00846819"/>
    <w:rsid w:val="008552A0"/>
    <w:rsid w:val="00865FDD"/>
    <w:rsid w:val="008665F5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B7EA6"/>
    <w:rsid w:val="00AC7089"/>
    <w:rsid w:val="00AD06F3"/>
    <w:rsid w:val="00AD6700"/>
    <w:rsid w:val="00AF0FD9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D4D76"/>
    <w:rsid w:val="00BE61D1"/>
    <w:rsid w:val="00C00BBA"/>
    <w:rsid w:val="00C0140E"/>
    <w:rsid w:val="00C122DE"/>
    <w:rsid w:val="00C60543"/>
    <w:rsid w:val="00C65E9C"/>
    <w:rsid w:val="00C76FFB"/>
    <w:rsid w:val="00C86056"/>
    <w:rsid w:val="00C96A00"/>
    <w:rsid w:val="00CA5626"/>
    <w:rsid w:val="00CC14A4"/>
    <w:rsid w:val="00D047FA"/>
    <w:rsid w:val="00D10AEE"/>
    <w:rsid w:val="00D364DC"/>
    <w:rsid w:val="00D40A5D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6EF7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F7CD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26</cp:revision>
  <dcterms:created xsi:type="dcterms:W3CDTF">2020-04-12T07:40:00Z</dcterms:created>
  <dcterms:modified xsi:type="dcterms:W3CDTF">2020-04-24T11:49:00Z</dcterms:modified>
</cp:coreProperties>
</file>