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0DB9" w14:textId="15F8CAF6" w:rsidR="00AF4B37" w:rsidRPr="00AF4B37" w:rsidRDefault="00810E51" w:rsidP="00810E51">
      <w:pPr>
        <w:jc w:val="right"/>
        <w:rPr>
          <w:sz w:val="22"/>
          <w:szCs w:val="22"/>
        </w:rPr>
      </w:pPr>
      <w:r>
        <w:rPr>
          <w:sz w:val="22"/>
          <w:szCs w:val="22"/>
        </w:rPr>
        <w:t>30 Dhjetor</w:t>
      </w:r>
      <w:r w:rsidR="00507125">
        <w:rPr>
          <w:sz w:val="22"/>
          <w:szCs w:val="22"/>
        </w:rPr>
        <w:t xml:space="preserve"> 20</w:t>
      </w:r>
      <w:r>
        <w:rPr>
          <w:sz w:val="22"/>
          <w:szCs w:val="22"/>
        </w:rPr>
        <w:t>20</w:t>
      </w:r>
    </w:p>
    <w:p w14:paraId="0EA8D61E" w14:textId="7E2AE355" w:rsidR="006252EC" w:rsidRDefault="006252EC" w:rsidP="00810E51">
      <w:pPr>
        <w:rPr>
          <w:sz w:val="22"/>
          <w:szCs w:val="22"/>
        </w:rPr>
      </w:pPr>
    </w:p>
    <w:p w14:paraId="1FF60EE0" w14:textId="5AB3F532" w:rsidR="008425E7" w:rsidRPr="00810E51" w:rsidRDefault="00810E51" w:rsidP="00810E51">
      <w:pPr>
        <w:jc w:val="center"/>
        <w:rPr>
          <w:b/>
          <w:bCs/>
          <w:szCs w:val="16"/>
          <w:lang w:val="en-US"/>
        </w:rPr>
      </w:pPr>
      <w:r w:rsidRPr="00810E51">
        <w:rPr>
          <w:b/>
          <w:bCs/>
          <w:szCs w:val="16"/>
          <w:lang w:val="en-US"/>
        </w:rPr>
        <w:t>Njoftim</w:t>
      </w:r>
      <w:r>
        <w:rPr>
          <w:b/>
          <w:bCs/>
          <w:szCs w:val="16"/>
          <w:lang w:val="en-US"/>
        </w:rPr>
        <w:t xml:space="preserve"> </w:t>
      </w:r>
    </w:p>
    <w:p w14:paraId="757C4949" w14:textId="7AA02314" w:rsidR="00B23590" w:rsidRDefault="00B23590" w:rsidP="00810E51">
      <w:pPr>
        <w:rPr>
          <w:sz w:val="22"/>
          <w:szCs w:val="22"/>
          <w:lang w:val="en-US"/>
        </w:rPr>
      </w:pPr>
    </w:p>
    <w:p w14:paraId="00772150" w14:textId="6879ABDC" w:rsidR="00ED3C31" w:rsidRPr="00801F87" w:rsidRDefault="003C22B9" w:rsidP="00810E51">
      <w:pPr>
        <w:rPr>
          <w:color w:val="000000" w:themeColor="text1"/>
          <w:sz w:val="22"/>
          <w:szCs w:val="22"/>
          <w:lang w:val="en-US"/>
        </w:rPr>
      </w:pPr>
      <w:r w:rsidRPr="00801F87">
        <w:rPr>
          <w:color w:val="000000" w:themeColor="text1"/>
          <w:sz w:val="22"/>
          <w:szCs w:val="22"/>
          <w:lang w:val="en-US"/>
        </w:rPr>
        <w:t>Caritas S</w:t>
      </w:r>
      <w:r w:rsidR="00CE2E5B" w:rsidRPr="00801F87">
        <w:rPr>
          <w:color w:val="000000" w:themeColor="text1"/>
          <w:sz w:val="22"/>
          <w:szCs w:val="22"/>
          <w:lang w:val="en-US"/>
        </w:rPr>
        <w:t>hqiptar</w:t>
      </w:r>
      <w:r w:rsidR="00ED3C31" w:rsidRPr="00801F87">
        <w:rPr>
          <w:color w:val="000000" w:themeColor="text1"/>
          <w:sz w:val="22"/>
          <w:szCs w:val="22"/>
          <w:lang w:val="en-US"/>
        </w:rPr>
        <w:t xml:space="preserve"> k</w:t>
      </w:r>
      <w:r w:rsidR="00801F87" w:rsidRPr="00801F87">
        <w:rPr>
          <w:color w:val="000000" w:themeColor="text1"/>
          <w:sz w:val="22"/>
          <w:szCs w:val="22"/>
          <w:lang w:val="en-US"/>
        </w:rPr>
        <w:t>ë</w:t>
      </w:r>
      <w:r w:rsidR="00ED3C31" w:rsidRPr="00801F87">
        <w:rPr>
          <w:color w:val="000000" w:themeColor="text1"/>
          <w:sz w:val="22"/>
          <w:szCs w:val="22"/>
          <w:lang w:val="en-US"/>
        </w:rPr>
        <w:t>rkon t</w:t>
      </w:r>
      <w:r w:rsidR="00801F87" w:rsidRPr="00801F87">
        <w:rPr>
          <w:color w:val="000000" w:themeColor="text1"/>
          <w:sz w:val="22"/>
          <w:szCs w:val="22"/>
          <w:lang w:val="en-US"/>
        </w:rPr>
        <w:t>ë</w:t>
      </w:r>
      <w:r w:rsidR="00ED3C31" w:rsidRPr="00801F87">
        <w:rPr>
          <w:color w:val="000000" w:themeColor="text1"/>
          <w:sz w:val="22"/>
          <w:szCs w:val="22"/>
          <w:lang w:val="en-US"/>
        </w:rPr>
        <w:t xml:space="preserve"> shes</w:t>
      </w:r>
      <w:r w:rsidR="00801F87" w:rsidRPr="00801F87">
        <w:rPr>
          <w:color w:val="000000" w:themeColor="text1"/>
          <w:sz w:val="22"/>
          <w:szCs w:val="22"/>
          <w:lang w:val="en-US"/>
        </w:rPr>
        <w:t>ë</w:t>
      </w:r>
      <w:r w:rsidR="00ED3C31" w:rsidRPr="00801F87">
        <w:rPr>
          <w:color w:val="000000" w:themeColor="text1"/>
          <w:sz w:val="22"/>
          <w:szCs w:val="22"/>
          <w:lang w:val="en-US"/>
        </w:rPr>
        <w:t xml:space="preserve"> </w:t>
      </w:r>
      <w:r w:rsidR="00921F4C">
        <w:rPr>
          <w:color w:val="000000" w:themeColor="text1"/>
          <w:sz w:val="22"/>
          <w:szCs w:val="22"/>
          <w:lang w:val="en-US"/>
        </w:rPr>
        <w:t>pasuri të paluajtshme</w:t>
      </w:r>
      <w:r w:rsidR="00ED3C31" w:rsidRPr="00801F87">
        <w:rPr>
          <w:color w:val="000000" w:themeColor="text1"/>
          <w:sz w:val="22"/>
          <w:szCs w:val="22"/>
          <w:lang w:val="en-US"/>
        </w:rPr>
        <w:t xml:space="preserve"> </w:t>
      </w:r>
      <w:r w:rsidR="00810E51">
        <w:rPr>
          <w:color w:val="000000" w:themeColor="text1"/>
          <w:sz w:val="22"/>
          <w:szCs w:val="22"/>
          <w:lang w:val="en-US"/>
        </w:rPr>
        <w:t xml:space="preserve">me të dhëna </w:t>
      </w:r>
      <w:r w:rsidR="00ED3C31" w:rsidRPr="00801F87">
        <w:rPr>
          <w:color w:val="000000" w:themeColor="text1"/>
          <w:sz w:val="22"/>
          <w:szCs w:val="22"/>
          <w:lang w:val="en-US"/>
        </w:rPr>
        <w:t>si m</w:t>
      </w:r>
      <w:r w:rsidR="00801F87" w:rsidRPr="00801F87">
        <w:rPr>
          <w:color w:val="000000" w:themeColor="text1"/>
          <w:sz w:val="22"/>
          <w:szCs w:val="22"/>
          <w:lang w:val="en-US"/>
        </w:rPr>
        <w:t>ë</w:t>
      </w:r>
      <w:r w:rsidR="00ED3C31" w:rsidRPr="00801F87">
        <w:rPr>
          <w:color w:val="000000" w:themeColor="text1"/>
          <w:sz w:val="22"/>
          <w:szCs w:val="22"/>
          <w:lang w:val="en-US"/>
        </w:rPr>
        <w:t>posht</w:t>
      </w:r>
      <w:r w:rsidR="00801F87" w:rsidRPr="00801F87">
        <w:rPr>
          <w:color w:val="000000" w:themeColor="text1"/>
          <w:sz w:val="22"/>
          <w:szCs w:val="22"/>
          <w:lang w:val="en-US"/>
        </w:rPr>
        <w:t>ë</w:t>
      </w:r>
      <w:r w:rsidR="00ED3C31" w:rsidRPr="00801F87">
        <w:rPr>
          <w:color w:val="000000" w:themeColor="text1"/>
          <w:sz w:val="22"/>
          <w:szCs w:val="22"/>
          <w:lang w:val="en-US"/>
        </w:rPr>
        <w:t>:</w:t>
      </w:r>
      <w:r w:rsidR="00810E51">
        <w:rPr>
          <w:color w:val="000000" w:themeColor="text1"/>
          <w:sz w:val="22"/>
          <w:szCs w:val="22"/>
          <w:lang w:val="en-US"/>
        </w:rPr>
        <w:t xml:space="preserve"> </w:t>
      </w:r>
    </w:p>
    <w:p w14:paraId="4F12DA79" w14:textId="77777777" w:rsidR="00810E51" w:rsidRPr="00810E51" w:rsidRDefault="00810E51" w:rsidP="00810E51">
      <w:pPr>
        <w:rPr>
          <w:color w:val="000000" w:themeColor="text1"/>
          <w:sz w:val="22"/>
          <w:szCs w:val="22"/>
        </w:rPr>
      </w:pPr>
    </w:p>
    <w:p w14:paraId="1FB5EAF4" w14:textId="64D2D178" w:rsidR="003B4DE2" w:rsidRPr="00717BDE" w:rsidRDefault="00810E51" w:rsidP="00810E51">
      <w:pPr>
        <w:pStyle w:val="Paragrafoelenco"/>
        <w:numPr>
          <w:ilvl w:val="0"/>
          <w:numId w:val="32"/>
        </w:numPr>
        <w:rPr>
          <w:b/>
          <w:bCs/>
          <w:color w:val="000000" w:themeColor="text1"/>
          <w:sz w:val="22"/>
          <w:szCs w:val="22"/>
          <w:lang w:val="it-IT"/>
        </w:rPr>
      </w:pPr>
      <w:r w:rsidRPr="00717BDE">
        <w:rPr>
          <w:b/>
          <w:bCs/>
          <w:color w:val="000000" w:themeColor="text1"/>
          <w:sz w:val="22"/>
          <w:szCs w:val="22"/>
          <w:lang w:val="it-IT"/>
        </w:rPr>
        <w:t>Pasuria me nr. 1/216 me sipërfaqe 42 m</w:t>
      </w:r>
      <w:r w:rsidRPr="00717BDE">
        <w:rPr>
          <w:b/>
          <w:bCs/>
          <w:color w:val="000000" w:themeColor="text1"/>
          <w:sz w:val="22"/>
          <w:szCs w:val="22"/>
          <w:vertAlign w:val="superscript"/>
          <w:lang w:val="it-IT"/>
        </w:rPr>
        <w:t>2</w:t>
      </w:r>
      <w:r w:rsidRPr="00717BDE">
        <w:rPr>
          <w:b/>
          <w:bCs/>
          <w:color w:val="000000" w:themeColor="text1"/>
          <w:sz w:val="22"/>
          <w:szCs w:val="22"/>
          <w:lang w:val="it-IT"/>
        </w:rPr>
        <w:t>, Z. K. 8210, Tiranë</w:t>
      </w:r>
      <w:r w:rsidR="00717BDE">
        <w:rPr>
          <w:b/>
          <w:bCs/>
          <w:color w:val="000000" w:themeColor="text1"/>
          <w:sz w:val="22"/>
          <w:szCs w:val="22"/>
          <w:lang w:val="it-IT"/>
        </w:rPr>
        <w:t>, Shqipëri</w:t>
      </w:r>
    </w:p>
    <w:p w14:paraId="63137857" w14:textId="77777777" w:rsidR="00810E51" w:rsidRDefault="00810E51" w:rsidP="00810E51">
      <w:pPr>
        <w:rPr>
          <w:color w:val="000000" w:themeColor="text1"/>
          <w:sz w:val="22"/>
          <w:szCs w:val="22"/>
          <w:lang w:val="it-IT"/>
        </w:rPr>
      </w:pPr>
    </w:p>
    <w:p w14:paraId="3370EE35" w14:textId="21290F59" w:rsidR="00A36A29" w:rsidRDefault="00810E51" w:rsidP="00810E51">
      <w:pPr>
        <w:rPr>
          <w:color w:val="000000" w:themeColor="text1"/>
          <w:sz w:val="22"/>
          <w:szCs w:val="22"/>
          <w:lang w:val="it-IT"/>
        </w:rPr>
      </w:pPr>
      <w:r w:rsidRPr="00810E51">
        <w:rPr>
          <w:color w:val="000000" w:themeColor="text1"/>
          <w:sz w:val="22"/>
          <w:szCs w:val="22"/>
          <w:lang w:val="it-IT"/>
        </w:rPr>
        <w:t>Detaje të tjera mbi pasurinë</w:t>
      </w:r>
      <w:r>
        <w:rPr>
          <w:color w:val="000000" w:themeColor="text1"/>
          <w:sz w:val="22"/>
          <w:szCs w:val="22"/>
          <w:lang w:val="it-IT"/>
        </w:rPr>
        <w:t xml:space="preserve">: </w:t>
      </w:r>
    </w:p>
    <w:p w14:paraId="02396ACF" w14:textId="2D2C0F43" w:rsidR="00810E51" w:rsidRDefault="00810E51" w:rsidP="00810E51">
      <w:pPr>
        <w:pStyle w:val="Paragrafoelenco"/>
        <w:numPr>
          <w:ilvl w:val="0"/>
          <w:numId w:val="34"/>
        </w:numPr>
        <w:rPr>
          <w:color w:val="000000" w:themeColor="text1"/>
          <w:sz w:val="22"/>
          <w:szCs w:val="22"/>
          <w:lang w:val="it-IT"/>
        </w:rPr>
      </w:pPr>
      <w:r>
        <w:rPr>
          <w:color w:val="000000" w:themeColor="text1"/>
          <w:sz w:val="22"/>
          <w:szCs w:val="22"/>
          <w:lang w:val="it-IT"/>
        </w:rPr>
        <w:t>Pron</w:t>
      </w:r>
      <w:r w:rsidR="00ED7251">
        <w:rPr>
          <w:color w:val="000000" w:themeColor="text1"/>
          <w:sz w:val="22"/>
          <w:szCs w:val="22"/>
          <w:lang w:val="it-IT"/>
        </w:rPr>
        <w:t>ësia</w:t>
      </w:r>
      <w:r>
        <w:rPr>
          <w:color w:val="000000" w:themeColor="text1"/>
          <w:sz w:val="22"/>
          <w:szCs w:val="22"/>
          <w:lang w:val="it-IT"/>
        </w:rPr>
        <w:t xml:space="preserve"> dhe Adresa </w:t>
      </w:r>
    </w:p>
    <w:p w14:paraId="4A681251" w14:textId="3B21D1E7" w:rsidR="00810E51" w:rsidRDefault="00F474E1" w:rsidP="000010E2">
      <w:pPr>
        <w:pStyle w:val="Paragrafoelenco"/>
        <w:numPr>
          <w:ilvl w:val="0"/>
          <w:numId w:val="35"/>
        </w:numPr>
        <w:rPr>
          <w:color w:val="000000" w:themeColor="text1"/>
          <w:sz w:val="22"/>
          <w:szCs w:val="22"/>
          <w:lang w:val="it-IT"/>
        </w:rPr>
      </w:pPr>
      <w:r>
        <w:rPr>
          <w:color w:val="000000" w:themeColor="text1"/>
          <w:sz w:val="22"/>
          <w:szCs w:val="22"/>
          <w:lang w:val="it-IT"/>
        </w:rPr>
        <w:t>Sipas vërtetimit të pronësisë nr. 199 i datës 17/10/2001 lëshuar nga ZVRPP Tiranë, kjo pronë ka një sipërfaqe prej 42 m</w:t>
      </w:r>
      <w:r>
        <w:rPr>
          <w:color w:val="000000" w:themeColor="text1"/>
          <w:sz w:val="22"/>
          <w:szCs w:val="22"/>
          <w:vertAlign w:val="superscript"/>
          <w:lang w:val="it-IT"/>
        </w:rPr>
        <w:t>2</w:t>
      </w:r>
      <w:r>
        <w:rPr>
          <w:color w:val="000000" w:themeColor="text1"/>
          <w:sz w:val="22"/>
          <w:szCs w:val="22"/>
          <w:lang w:val="it-IT"/>
        </w:rPr>
        <w:t xml:space="preserve"> truall nga e cila 42 m</w:t>
      </w:r>
      <w:r>
        <w:rPr>
          <w:color w:val="000000" w:themeColor="text1"/>
          <w:sz w:val="22"/>
          <w:szCs w:val="22"/>
          <w:vertAlign w:val="superscript"/>
          <w:lang w:val="it-IT"/>
        </w:rPr>
        <w:t>2</w:t>
      </w:r>
      <w:r>
        <w:rPr>
          <w:color w:val="000000" w:themeColor="text1"/>
          <w:sz w:val="22"/>
          <w:szCs w:val="22"/>
          <w:lang w:val="it-IT"/>
        </w:rPr>
        <w:t xml:space="preserve"> janë ndërtesë</w:t>
      </w:r>
      <w:r w:rsidR="00810E51">
        <w:rPr>
          <w:color w:val="000000" w:themeColor="text1"/>
          <w:sz w:val="22"/>
          <w:szCs w:val="22"/>
          <w:lang w:val="it-IT"/>
        </w:rPr>
        <w:t xml:space="preserve"> </w:t>
      </w:r>
      <w:r>
        <w:rPr>
          <w:color w:val="000000" w:themeColor="text1"/>
          <w:sz w:val="22"/>
          <w:szCs w:val="22"/>
          <w:lang w:val="it-IT"/>
        </w:rPr>
        <w:t>dhe është në</w:t>
      </w:r>
      <w:r w:rsidR="00810E51">
        <w:rPr>
          <w:color w:val="000000" w:themeColor="text1"/>
          <w:sz w:val="22"/>
          <w:szCs w:val="22"/>
          <w:lang w:val="it-IT"/>
        </w:rPr>
        <w:t xml:space="preserve"> pronësi të “Caritas Shqiptar”.</w:t>
      </w:r>
      <w:r>
        <w:rPr>
          <w:color w:val="000000" w:themeColor="text1"/>
          <w:sz w:val="22"/>
          <w:szCs w:val="22"/>
          <w:lang w:val="it-IT"/>
        </w:rPr>
        <w:t xml:space="preserve"> </w:t>
      </w:r>
      <w:r w:rsidR="009220F4">
        <w:rPr>
          <w:color w:val="000000" w:themeColor="text1"/>
          <w:sz w:val="22"/>
          <w:szCs w:val="22"/>
          <w:lang w:val="it-IT"/>
        </w:rPr>
        <w:t>Prona është e lirë dhe nuk ka barrë hipotekore mbi të</w:t>
      </w:r>
      <w:r w:rsidR="00921F4C">
        <w:rPr>
          <w:color w:val="000000" w:themeColor="text1"/>
          <w:sz w:val="22"/>
          <w:szCs w:val="22"/>
          <w:lang w:val="it-IT"/>
        </w:rPr>
        <w:t xml:space="preserve">. </w:t>
      </w:r>
    </w:p>
    <w:p w14:paraId="33C30232" w14:textId="77777777" w:rsidR="000010E2" w:rsidRPr="00C65F48" w:rsidRDefault="000010E2" w:rsidP="00C65F48">
      <w:pPr>
        <w:rPr>
          <w:color w:val="000000" w:themeColor="text1"/>
          <w:sz w:val="22"/>
          <w:szCs w:val="22"/>
          <w:lang w:val="it-IT"/>
        </w:rPr>
      </w:pPr>
    </w:p>
    <w:p w14:paraId="1176A3EA" w14:textId="75C0D052" w:rsidR="00F474E1" w:rsidRPr="00F474E1" w:rsidRDefault="00F474E1" w:rsidP="00F474E1">
      <w:pPr>
        <w:pStyle w:val="Paragrafoelenco"/>
        <w:numPr>
          <w:ilvl w:val="0"/>
          <w:numId w:val="34"/>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Kufizimet e pasurisë </w:t>
      </w:r>
    </w:p>
    <w:p w14:paraId="0104D414" w14:textId="4F578070" w:rsidR="00F474E1" w:rsidRDefault="00F474E1" w:rsidP="000010E2">
      <w:pPr>
        <w:pStyle w:val="Paragrafoelenco"/>
        <w:numPr>
          <w:ilvl w:val="0"/>
          <w:numId w:val="35"/>
        </w:numPr>
        <w:rPr>
          <w:color w:val="000000" w:themeColor="text1"/>
          <w:sz w:val="22"/>
          <w:szCs w:val="22"/>
          <w:lang w:val="it-IT"/>
        </w:rPr>
      </w:pPr>
      <w:r w:rsidRPr="00F474E1">
        <w:rPr>
          <w:color w:val="000000" w:themeColor="text1"/>
          <w:sz w:val="22"/>
          <w:szCs w:val="22"/>
          <w:lang w:val="it-IT"/>
        </w:rPr>
        <w:t>Kjo pasuri kufizohet sipas të dhënav</w:t>
      </w:r>
      <w:r>
        <w:rPr>
          <w:color w:val="000000" w:themeColor="text1"/>
          <w:sz w:val="22"/>
          <w:szCs w:val="22"/>
          <w:lang w:val="it-IT"/>
        </w:rPr>
        <w:t xml:space="preserve">e mëposhtë: </w:t>
      </w:r>
    </w:p>
    <w:p w14:paraId="6AE731A9" w14:textId="31CB6CFE" w:rsidR="00F474E1" w:rsidRPr="00F474E1" w:rsidRDefault="00F474E1" w:rsidP="00F474E1">
      <w:pPr>
        <w:pStyle w:val="Paragrafoelenco"/>
        <w:numPr>
          <w:ilvl w:val="1"/>
          <w:numId w:val="32"/>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Veri – Pasuria me nr. 1/215 </w:t>
      </w:r>
    </w:p>
    <w:p w14:paraId="64211A32" w14:textId="2DF7434A" w:rsidR="00F474E1" w:rsidRPr="00F474E1" w:rsidRDefault="00F474E1" w:rsidP="00F474E1">
      <w:pPr>
        <w:pStyle w:val="Paragrafoelenco"/>
        <w:numPr>
          <w:ilvl w:val="1"/>
          <w:numId w:val="32"/>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Lindje – Pasuria me nr. 1/230 </w:t>
      </w:r>
    </w:p>
    <w:p w14:paraId="01DD4793" w14:textId="009906C9" w:rsidR="00F474E1" w:rsidRPr="00F474E1" w:rsidRDefault="00F474E1" w:rsidP="00F474E1">
      <w:pPr>
        <w:pStyle w:val="Paragrafoelenco"/>
        <w:numPr>
          <w:ilvl w:val="1"/>
          <w:numId w:val="32"/>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Jug – Pasuria me nr. 1/217 </w:t>
      </w:r>
    </w:p>
    <w:p w14:paraId="09A60D16" w14:textId="31FC24B1" w:rsidR="00F474E1" w:rsidRPr="000010E2" w:rsidRDefault="00F474E1" w:rsidP="00F474E1">
      <w:pPr>
        <w:pStyle w:val="Paragrafoelenco"/>
        <w:numPr>
          <w:ilvl w:val="1"/>
          <w:numId w:val="32"/>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Perëndim – Pasuria me nr. 1/211 </w:t>
      </w:r>
    </w:p>
    <w:p w14:paraId="311861C9" w14:textId="77777777" w:rsidR="000010E2" w:rsidRPr="00C65F48" w:rsidRDefault="000010E2" w:rsidP="00C65F48">
      <w:pPr>
        <w:rPr>
          <w:rFonts w:eastAsia="PMingLiU-ExtB"/>
          <w:color w:val="000000" w:themeColor="text1"/>
          <w:sz w:val="22"/>
          <w:szCs w:val="22"/>
          <w:lang w:val="it-IT"/>
        </w:rPr>
      </w:pPr>
    </w:p>
    <w:p w14:paraId="76396CAE" w14:textId="0902676C" w:rsidR="00F474E1" w:rsidRPr="00F474E1" w:rsidRDefault="00F474E1" w:rsidP="00F474E1">
      <w:pPr>
        <w:pStyle w:val="Paragrafoelenco"/>
        <w:numPr>
          <w:ilvl w:val="0"/>
          <w:numId w:val="34"/>
        </w:numPr>
        <w:rPr>
          <w:rFonts w:ascii="PMingLiU-ExtB" w:eastAsia="PMingLiU-ExtB" w:hAnsi="PMingLiU-ExtB" w:cs="PMingLiU-ExtB"/>
          <w:color w:val="000000" w:themeColor="text1"/>
          <w:sz w:val="22"/>
          <w:szCs w:val="22"/>
          <w:lang w:val="it-IT"/>
        </w:rPr>
      </w:pPr>
      <w:r>
        <w:rPr>
          <w:color w:val="000000" w:themeColor="text1"/>
          <w:sz w:val="22"/>
          <w:szCs w:val="22"/>
          <w:lang w:val="it-IT"/>
        </w:rPr>
        <w:t xml:space="preserve">Data e vlerësimit </w:t>
      </w:r>
      <w:r w:rsidR="00ED7251">
        <w:rPr>
          <w:color w:val="000000" w:themeColor="text1"/>
          <w:sz w:val="22"/>
          <w:szCs w:val="22"/>
          <w:lang w:val="it-IT"/>
        </w:rPr>
        <w:t xml:space="preserve">të pasurisë </w:t>
      </w:r>
    </w:p>
    <w:p w14:paraId="5BE81F0F" w14:textId="600A1EDD" w:rsidR="00F474E1" w:rsidRDefault="00F474E1" w:rsidP="000010E2">
      <w:pPr>
        <w:pStyle w:val="Paragrafoelenco"/>
        <w:numPr>
          <w:ilvl w:val="0"/>
          <w:numId w:val="35"/>
        </w:numPr>
        <w:rPr>
          <w:color w:val="000000" w:themeColor="text1"/>
          <w:sz w:val="22"/>
          <w:szCs w:val="22"/>
          <w:lang w:val="it-IT"/>
        </w:rPr>
      </w:pPr>
      <w:r w:rsidRPr="00F474E1">
        <w:rPr>
          <w:color w:val="000000" w:themeColor="text1"/>
          <w:sz w:val="22"/>
          <w:szCs w:val="22"/>
          <w:lang w:val="it-IT"/>
        </w:rPr>
        <w:t>Prona është inspektuar dhe vlerësuar me da</w:t>
      </w:r>
      <w:r>
        <w:rPr>
          <w:color w:val="000000" w:themeColor="text1"/>
          <w:sz w:val="22"/>
          <w:szCs w:val="22"/>
          <w:lang w:val="it-IT"/>
        </w:rPr>
        <w:t xml:space="preserve">tën 26/12/2020 </w:t>
      </w:r>
    </w:p>
    <w:p w14:paraId="7F4EF92B" w14:textId="77777777" w:rsidR="000010E2" w:rsidRPr="00C65F48" w:rsidRDefault="000010E2" w:rsidP="00C65F48">
      <w:pPr>
        <w:rPr>
          <w:color w:val="000000" w:themeColor="text1"/>
          <w:sz w:val="22"/>
          <w:szCs w:val="22"/>
          <w:lang w:val="it-IT"/>
        </w:rPr>
      </w:pPr>
    </w:p>
    <w:p w14:paraId="2632CE9A" w14:textId="3F8800CC" w:rsidR="00F474E1" w:rsidRPr="000010E2" w:rsidRDefault="000010E2" w:rsidP="000010E2">
      <w:pPr>
        <w:pStyle w:val="Paragrafoelenco"/>
        <w:numPr>
          <w:ilvl w:val="0"/>
          <w:numId w:val="34"/>
        </w:numPr>
        <w:rPr>
          <w:rFonts w:ascii="PMingLiU-ExtB" w:eastAsia="PMingLiU-ExtB" w:hAnsi="PMingLiU-ExtB" w:cs="PMingLiU-ExtB"/>
          <w:color w:val="000000" w:themeColor="text1"/>
          <w:sz w:val="22"/>
          <w:szCs w:val="22"/>
          <w:lang w:val="it-IT"/>
        </w:rPr>
      </w:pPr>
      <w:r>
        <w:rPr>
          <w:rFonts w:eastAsia="PMingLiU-ExtB"/>
          <w:color w:val="000000" w:themeColor="text1"/>
          <w:sz w:val="22"/>
          <w:szCs w:val="22"/>
          <w:lang w:val="it-IT"/>
        </w:rPr>
        <w:t xml:space="preserve">Përshkrimi i vendndodhjes </w:t>
      </w:r>
      <w:r w:rsidR="00ED7251">
        <w:rPr>
          <w:rFonts w:eastAsia="PMingLiU-ExtB"/>
          <w:color w:val="000000" w:themeColor="text1"/>
          <w:sz w:val="22"/>
          <w:szCs w:val="22"/>
          <w:lang w:val="it-IT"/>
        </w:rPr>
        <w:t xml:space="preserve">së pasurisë </w:t>
      </w:r>
    </w:p>
    <w:p w14:paraId="71AA2E61" w14:textId="28E46F07" w:rsidR="000010E2" w:rsidRPr="000010E2" w:rsidRDefault="000010E2" w:rsidP="000010E2">
      <w:pPr>
        <w:pStyle w:val="Paragrafoelenco"/>
        <w:numPr>
          <w:ilvl w:val="0"/>
          <w:numId w:val="35"/>
        </w:numPr>
        <w:rPr>
          <w:rFonts w:ascii="PMingLiU-ExtB" w:eastAsia="PMingLiU-ExtB" w:hAnsi="PMingLiU-ExtB" w:cs="PMingLiU-ExtB"/>
          <w:color w:val="000000" w:themeColor="text1"/>
          <w:sz w:val="22"/>
          <w:szCs w:val="22"/>
          <w:lang w:val="it-IT"/>
        </w:rPr>
      </w:pPr>
      <w:r>
        <w:rPr>
          <w:rFonts w:eastAsia="PMingLiU-ExtB"/>
          <w:color w:val="000000" w:themeColor="text1"/>
          <w:sz w:val="22"/>
          <w:szCs w:val="22"/>
          <w:lang w:val="it-IT"/>
        </w:rPr>
        <w:t xml:space="preserve">Prona ndodhet në perëndim të qytetit të Tiranës, shumë afër Universitetit “Zoja e Këshillit të mirë”, </w:t>
      </w:r>
      <w:r w:rsidR="00921F4C">
        <w:rPr>
          <w:rFonts w:eastAsia="PMingLiU-ExtB"/>
          <w:color w:val="000000" w:themeColor="text1"/>
          <w:sz w:val="22"/>
          <w:szCs w:val="22"/>
          <w:lang w:val="it-IT"/>
        </w:rPr>
        <w:t xml:space="preserve">afër </w:t>
      </w:r>
      <w:r>
        <w:rPr>
          <w:rFonts w:eastAsia="PMingLiU-ExtB"/>
          <w:color w:val="000000" w:themeColor="text1"/>
          <w:sz w:val="22"/>
          <w:szCs w:val="22"/>
          <w:lang w:val="it-IT"/>
        </w:rPr>
        <w:t>Autostradës Tiranë-Durrës</w:t>
      </w:r>
      <w:r w:rsidR="0007649A">
        <w:rPr>
          <w:rFonts w:eastAsia="PMingLiU-ExtB"/>
          <w:color w:val="000000" w:themeColor="text1"/>
          <w:sz w:val="22"/>
          <w:szCs w:val="22"/>
          <w:lang w:val="it-IT"/>
        </w:rPr>
        <w:t xml:space="preserve"> me një distancë prej 28 ml</w:t>
      </w:r>
      <w:r>
        <w:rPr>
          <w:rFonts w:eastAsia="PMingLiU-ExtB"/>
          <w:color w:val="000000" w:themeColor="text1"/>
          <w:sz w:val="22"/>
          <w:szCs w:val="22"/>
          <w:lang w:val="it-IT"/>
        </w:rPr>
        <w:t>, dhe</w:t>
      </w:r>
      <w:r w:rsidR="00921F4C">
        <w:rPr>
          <w:rFonts w:eastAsia="PMingLiU-ExtB"/>
          <w:color w:val="000000" w:themeColor="text1"/>
          <w:sz w:val="22"/>
          <w:szCs w:val="22"/>
          <w:lang w:val="it-IT"/>
        </w:rPr>
        <w:t xml:space="preserve"> afër</w:t>
      </w:r>
      <w:r>
        <w:rPr>
          <w:rFonts w:eastAsia="PMingLiU-ExtB"/>
          <w:color w:val="000000" w:themeColor="text1"/>
          <w:sz w:val="22"/>
          <w:szCs w:val="22"/>
          <w:lang w:val="it-IT"/>
        </w:rPr>
        <w:t xml:space="preserve"> kryqëzimit të Zogut të Zi</w:t>
      </w:r>
      <w:r w:rsidR="0007649A">
        <w:rPr>
          <w:rFonts w:eastAsia="PMingLiU-ExtB"/>
          <w:color w:val="000000" w:themeColor="text1"/>
          <w:sz w:val="22"/>
          <w:szCs w:val="22"/>
          <w:lang w:val="it-IT"/>
        </w:rPr>
        <w:t xml:space="preserve"> me një distancë prej 400 ml</w:t>
      </w:r>
      <w:r>
        <w:rPr>
          <w:rFonts w:eastAsia="PMingLiU-ExtB"/>
          <w:color w:val="000000" w:themeColor="text1"/>
          <w:sz w:val="22"/>
          <w:szCs w:val="22"/>
          <w:lang w:val="it-IT"/>
        </w:rPr>
        <w:t xml:space="preserve">. </w:t>
      </w:r>
    </w:p>
    <w:p w14:paraId="78CFF35B" w14:textId="39B03821" w:rsidR="000010E2" w:rsidRDefault="000010E2" w:rsidP="000010E2">
      <w:pPr>
        <w:pStyle w:val="Paragrafoelenco"/>
        <w:ind w:left="1170"/>
        <w:rPr>
          <w:rFonts w:eastAsia="PMingLiU-ExtB"/>
          <w:color w:val="000000" w:themeColor="text1"/>
          <w:sz w:val="22"/>
          <w:szCs w:val="22"/>
          <w:lang w:val="it-IT"/>
        </w:rPr>
      </w:pPr>
      <w:r w:rsidRPr="000010E2">
        <w:rPr>
          <w:rFonts w:eastAsia="PMingLiU-ExtB"/>
          <w:color w:val="000000" w:themeColor="text1"/>
          <w:sz w:val="22"/>
          <w:szCs w:val="22"/>
          <w:lang w:val="it-IT"/>
        </w:rPr>
        <w:t xml:space="preserve">Në veri kufizohet me </w:t>
      </w:r>
      <w:r>
        <w:rPr>
          <w:rFonts w:eastAsia="PMingLiU-ExtB"/>
          <w:color w:val="000000" w:themeColor="text1"/>
          <w:sz w:val="22"/>
          <w:szCs w:val="22"/>
          <w:lang w:val="it-IT"/>
        </w:rPr>
        <w:t xml:space="preserve">një </w:t>
      </w:r>
      <w:r w:rsidRPr="000010E2">
        <w:rPr>
          <w:rFonts w:eastAsia="PMingLiU-ExtB"/>
          <w:color w:val="000000" w:themeColor="text1"/>
          <w:sz w:val="22"/>
          <w:szCs w:val="22"/>
          <w:lang w:val="it-IT"/>
        </w:rPr>
        <w:t>objekt 2kt, në lindje kufizohet me rrugën e lagjes</w:t>
      </w:r>
      <w:r>
        <w:rPr>
          <w:rFonts w:eastAsia="PMingLiU-ExtB"/>
          <w:color w:val="000000" w:themeColor="text1"/>
          <w:sz w:val="22"/>
          <w:szCs w:val="22"/>
          <w:lang w:val="it-IT"/>
        </w:rPr>
        <w:t xml:space="preserve">, në Jug dhe Perëndim kufizohet me territorin e Universitetit “Zoja e Këshillit të Mirë”. </w:t>
      </w:r>
      <w:r w:rsidR="009220F4">
        <w:rPr>
          <w:rFonts w:eastAsia="PMingLiU-ExtB"/>
          <w:color w:val="000000" w:themeColor="text1"/>
          <w:sz w:val="22"/>
          <w:szCs w:val="22"/>
          <w:lang w:val="it-IT"/>
        </w:rPr>
        <w:t xml:space="preserve">Për këtë zonë, është hartuar dhe miratuar plani i përgjithshëm dhe plani i detajuar vendor nga KRRT e Bashkisë Tiranë dhe KRRT e Shqipërisë. </w:t>
      </w:r>
    </w:p>
    <w:p w14:paraId="147F2804" w14:textId="77777777" w:rsidR="00717BDE" w:rsidRPr="00C65F48" w:rsidRDefault="00717BDE" w:rsidP="00C65F48">
      <w:pPr>
        <w:rPr>
          <w:rFonts w:ascii="PMingLiU-ExtB" w:eastAsia="PMingLiU-ExtB" w:hAnsi="PMingLiU-ExtB" w:cs="PMingLiU-ExtB"/>
          <w:color w:val="000000" w:themeColor="text1"/>
          <w:sz w:val="22"/>
          <w:szCs w:val="22"/>
          <w:lang w:val="it-IT"/>
        </w:rPr>
      </w:pPr>
    </w:p>
    <w:p w14:paraId="34DD8009" w14:textId="5CA3642E" w:rsidR="000010E2" w:rsidRPr="0007649A" w:rsidRDefault="000010E2" w:rsidP="000010E2">
      <w:pPr>
        <w:pStyle w:val="Paragrafoelenco"/>
        <w:numPr>
          <w:ilvl w:val="0"/>
          <w:numId w:val="34"/>
        </w:numPr>
        <w:rPr>
          <w:rFonts w:ascii="PMingLiU-ExtB" w:eastAsia="PMingLiU-ExtB" w:hAnsi="PMingLiU-ExtB" w:cs="PMingLiU-ExtB"/>
          <w:color w:val="000000" w:themeColor="text1"/>
          <w:sz w:val="22"/>
          <w:szCs w:val="22"/>
          <w:lang w:val="it-IT"/>
        </w:rPr>
      </w:pPr>
      <w:r>
        <w:rPr>
          <w:rFonts w:eastAsia="PMingLiU-ExtB"/>
          <w:color w:val="000000" w:themeColor="text1"/>
          <w:sz w:val="22"/>
          <w:szCs w:val="22"/>
          <w:lang w:val="it-IT"/>
        </w:rPr>
        <w:t>Infrastruktura dhe shërbimet</w:t>
      </w:r>
      <w:r w:rsidR="0007649A">
        <w:rPr>
          <w:rFonts w:eastAsia="PMingLiU-ExtB"/>
          <w:color w:val="000000" w:themeColor="text1"/>
          <w:sz w:val="22"/>
          <w:szCs w:val="22"/>
          <w:lang w:val="it-IT"/>
        </w:rPr>
        <w:t xml:space="preserve"> </w:t>
      </w:r>
    </w:p>
    <w:p w14:paraId="034731CD" w14:textId="773C5046" w:rsidR="0007649A" w:rsidRPr="00717BDE" w:rsidRDefault="0007649A" w:rsidP="0007649A">
      <w:pPr>
        <w:pStyle w:val="Paragrafoelenco"/>
        <w:numPr>
          <w:ilvl w:val="0"/>
          <w:numId w:val="35"/>
        </w:numPr>
        <w:rPr>
          <w:rFonts w:ascii="PMingLiU-ExtB" w:eastAsia="PMingLiU-ExtB" w:hAnsi="PMingLiU-ExtB" w:cs="PMingLiU-ExtB"/>
          <w:color w:val="000000" w:themeColor="text1"/>
          <w:sz w:val="22"/>
          <w:szCs w:val="22"/>
          <w:lang w:val="it-IT"/>
        </w:rPr>
      </w:pPr>
      <w:r w:rsidRPr="0007649A">
        <w:rPr>
          <w:rFonts w:eastAsia="PMingLiU-ExtB"/>
          <w:color w:val="000000" w:themeColor="text1"/>
          <w:sz w:val="22"/>
          <w:szCs w:val="22"/>
          <w:lang w:val="it-IT"/>
        </w:rPr>
        <w:t>Prona shtrihet brënda vijës së v</w:t>
      </w:r>
      <w:r>
        <w:rPr>
          <w:rFonts w:eastAsia="PMingLiU-ExtB"/>
          <w:color w:val="000000" w:themeColor="text1"/>
          <w:sz w:val="22"/>
          <w:szCs w:val="22"/>
          <w:lang w:val="it-IT"/>
        </w:rPr>
        <w:t xml:space="preserve">erdhë të Tiranës dhe nga ana urbanistike ka një zhvillim të mirë sepse një pjesë e objekteve të ndërtuara janë të pajisura me leje ndërtimi dhe janë miratuar me leje urbanistike pjesore. </w:t>
      </w:r>
      <w:r w:rsidR="00717BDE">
        <w:rPr>
          <w:rFonts w:eastAsia="PMingLiU-ExtB"/>
          <w:color w:val="000000" w:themeColor="text1"/>
          <w:sz w:val="22"/>
          <w:szCs w:val="22"/>
          <w:lang w:val="it-IT"/>
        </w:rPr>
        <w:t>Në</w:t>
      </w:r>
      <w:r w:rsidR="00921F4C">
        <w:rPr>
          <w:rFonts w:eastAsia="PMingLiU-ExtB"/>
          <w:color w:val="000000" w:themeColor="text1"/>
          <w:sz w:val="22"/>
          <w:szCs w:val="22"/>
          <w:lang w:val="it-IT"/>
        </w:rPr>
        <w:t xml:space="preserve"> përgjithësi</w:t>
      </w:r>
      <w:r w:rsidR="00717BDE">
        <w:rPr>
          <w:rFonts w:eastAsia="PMingLiU-ExtB"/>
          <w:color w:val="000000" w:themeColor="text1"/>
          <w:sz w:val="22"/>
          <w:szCs w:val="22"/>
          <w:lang w:val="it-IT"/>
        </w:rPr>
        <w:t xml:space="preserve"> </w:t>
      </w:r>
      <w:r w:rsidR="00921F4C">
        <w:rPr>
          <w:rFonts w:eastAsia="PMingLiU-ExtB"/>
          <w:color w:val="000000" w:themeColor="text1"/>
          <w:sz w:val="22"/>
          <w:szCs w:val="22"/>
          <w:lang w:val="it-IT"/>
        </w:rPr>
        <w:t>kjo</w:t>
      </w:r>
      <w:r w:rsidR="00717BDE">
        <w:rPr>
          <w:rFonts w:eastAsia="PMingLiU-ExtB"/>
          <w:color w:val="000000" w:themeColor="text1"/>
          <w:sz w:val="22"/>
          <w:szCs w:val="22"/>
          <w:lang w:val="it-IT"/>
        </w:rPr>
        <w:t xml:space="preserve"> zonë ka trotuare anësore, ka ndriçim rrugor anësor, ambienti dhe zonat përreth janë të sistemuara mirë. Rrjeti i shpërndarjes së ujit të pijshëm është në gjëndje të mirë dhe shumë funksional. Në këtë zonë ka shumë njesi shërbimi të cilat përdoren gjatë gjithë vitit. Ndërtimet në këtë zonë variojnë nga 2kt deri në 10 kt. Pjesa më e madhe e ndërtimeve janë të pas vitit 1990. </w:t>
      </w:r>
    </w:p>
    <w:p w14:paraId="5BCB5604" w14:textId="77777777" w:rsidR="00717BDE" w:rsidRPr="00C65F48" w:rsidRDefault="00717BDE" w:rsidP="00C65F48">
      <w:pPr>
        <w:rPr>
          <w:rFonts w:ascii="PMingLiU-ExtB" w:eastAsia="PMingLiU-ExtB" w:hAnsi="PMingLiU-ExtB" w:cs="PMingLiU-ExtB"/>
          <w:color w:val="000000" w:themeColor="text1"/>
          <w:sz w:val="22"/>
          <w:szCs w:val="22"/>
          <w:lang w:val="it-IT"/>
        </w:rPr>
      </w:pPr>
    </w:p>
    <w:p w14:paraId="60938D50" w14:textId="3D1F7B8E" w:rsidR="00717BDE" w:rsidRPr="00717BDE" w:rsidRDefault="00717BDE" w:rsidP="00717BDE">
      <w:pPr>
        <w:pStyle w:val="Paragrafoelenco"/>
        <w:numPr>
          <w:ilvl w:val="0"/>
          <w:numId w:val="34"/>
        </w:numPr>
        <w:rPr>
          <w:rFonts w:ascii="PMingLiU-ExtB" w:eastAsia="PMingLiU-ExtB" w:hAnsi="PMingLiU-ExtB" w:cs="PMingLiU-ExtB"/>
          <w:color w:val="000000" w:themeColor="text1"/>
          <w:sz w:val="22"/>
          <w:szCs w:val="22"/>
          <w:lang w:val="it-IT"/>
        </w:rPr>
      </w:pPr>
      <w:r>
        <w:rPr>
          <w:rFonts w:eastAsia="PMingLiU-ExtB"/>
          <w:color w:val="000000" w:themeColor="text1"/>
          <w:sz w:val="22"/>
          <w:szCs w:val="22"/>
          <w:lang w:val="it-IT"/>
        </w:rPr>
        <w:t xml:space="preserve">Përshkrimi i pronës </w:t>
      </w:r>
    </w:p>
    <w:p w14:paraId="459AA688" w14:textId="77777777" w:rsidR="00921F4C" w:rsidRDefault="007F6AE6" w:rsidP="009220F4">
      <w:pPr>
        <w:pStyle w:val="Paragrafoelenco"/>
        <w:numPr>
          <w:ilvl w:val="0"/>
          <w:numId w:val="35"/>
        </w:numPr>
        <w:rPr>
          <w:rFonts w:eastAsia="PMingLiU-ExtB"/>
          <w:color w:val="000000" w:themeColor="text1"/>
          <w:sz w:val="22"/>
          <w:szCs w:val="22"/>
          <w:lang w:val="it-IT"/>
        </w:rPr>
      </w:pPr>
      <w:r w:rsidRPr="00814C86">
        <w:rPr>
          <w:rFonts w:eastAsia="PMingLiU-ExtB"/>
          <w:color w:val="000000" w:themeColor="text1"/>
          <w:sz w:val="22"/>
          <w:szCs w:val="22"/>
          <w:lang w:val="it-IT"/>
        </w:rPr>
        <w:t>Objekti është i ndërtuar me mur tulle me gjerësi 25 cm</w:t>
      </w:r>
      <w:r w:rsidR="00992F74">
        <w:rPr>
          <w:rFonts w:eastAsia="PMingLiU-ExtB"/>
          <w:color w:val="000000" w:themeColor="text1"/>
          <w:sz w:val="22"/>
          <w:szCs w:val="22"/>
          <w:lang w:val="it-IT"/>
        </w:rPr>
        <w:t>. M</w:t>
      </w:r>
      <w:r w:rsidRPr="00814C86">
        <w:rPr>
          <w:rFonts w:eastAsia="PMingLiU-ExtB"/>
          <w:color w:val="000000" w:themeColor="text1"/>
          <w:sz w:val="22"/>
          <w:szCs w:val="22"/>
          <w:lang w:val="it-IT"/>
        </w:rPr>
        <w:t xml:space="preserve">uret ndarëse janë gjithashtu me mur tulle, mbulesa e objektit është çati dhe në gjëndje shumë të mirë. </w:t>
      </w:r>
      <w:r w:rsidR="00814C86" w:rsidRPr="00814C86">
        <w:rPr>
          <w:rFonts w:eastAsia="PMingLiU-ExtB"/>
          <w:color w:val="000000" w:themeColor="text1"/>
          <w:sz w:val="22"/>
          <w:szCs w:val="22"/>
          <w:lang w:val="it-IT"/>
        </w:rPr>
        <w:t xml:space="preserve">Muret janë të savatuara mirë brenda dhe jashtë objektit. </w:t>
      </w:r>
    </w:p>
    <w:p w14:paraId="11133101" w14:textId="77777777" w:rsidR="00921F4C" w:rsidRDefault="007F6AE6" w:rsidP="00921F4C">
      <w:pPr>
        <w:pStyle w:val="Paragrafoelenco"/>
        <w:ind w:left="1170"/>
        <w:rPr>
          <w:rFonts w:eastAsia="PMingLiU-ExtB"/>
          <w:color w:val="000000" w:themeColor="text1"/>
          <w:sz w:val="22"/>
          <w:szCs w:val="22"/>
          <w:lang w:val="it-IT"/>
        </w:rPr>
      </w:pPr>
      <w:r w:rsidRPr="00814C86">
        <w:rPr>
          <w:rFonts w:eastAsia="PMingLiU-ExtB"/>
          <w:color w:val="000000" w:themeColor="text1"/>
          <w:sz w:val="22"/>
          <w:szCs w:val="22"/>
          <w:lang w:val="it-IT"/>
        </w:rPr>
        <w:t xml:space="preserve">Objekti ka dy dhoma, aneks, banjo dhe koridor. </w:t>
      </w:r>
      <w:r w:rsidR="00814C86" w:rsidRPr="00814C86">
        <w:rPr>
          <w:rFonts w:eastAsia="PMingLiU-ExtB"/>
          <w:color w:val="000000" w:themeColor="text1"/>
          <w:sz w:val="22"/>
          <w:szCs w:val="22"/>
          <w:lang w:val="it-IT"/>
        </w:rPr>
        <w:t>Dyshemeja është shtruar me pllaka spanjolle me cilësi të mirë, dritaret janë duralumin, dera e jashtme është e blinduar ndërsa dyert e brendshme janë tamburato. Rrjeti elektrik dhe hidraulik është në gjendje shumë të mirë.</w:t>
      </w:r>
      <w:r w:rsidRPr="00814C86">
        <w:rPr>
          <w:rFonts w:eastAsia="PMingLiU-ExtB"/>
          <w:color w:val="000000" w:themeColor="text1"/>
          <w:sz w:val="22"/>
          <w:szCs w:val="22"/>
          <w:lang w:val="it-IT"/>
        </w:rPr>
        <w:t xml:space="preserve"> </w:t>
      </w:r>
    </w:p>
    <w:p w14:paraId="78524307" w14:textId="77777777" w:rsidR="00921F4C" w:rsidRDefault="00277473" w:rsidP="00921F4C">
      <w:pPr>
        <w:pStyle w:val="Paragrafoelenco"/>
        <w:ind w:left="1170"/>
        <w:rPr>
          <w:rFonts w:eastAsia="PMingLiU-ExtB"/>
          <w:color w:val="000000" w:themeColor="text1"/>
          <w:sz w:val="22"/>
          <w:szCs w:val="22"/>
          <w:lang w:val="it-IT"/>
        </w:rPr>
      </w:pPr>
      <w:r w:rsidRPr="00814C86">
        <w:rPr>
          <w:rFonts w:eastAsia="PMingLiU-ExtB"/>
          <w:color w:val="000000" w:themeColor="text1"/>
          <w:sz w:val="22"/>
          <w:szCs w:val="22"/>
          <w:lang w:val="it-IT"/>
        </w:rPr>
        <w:t>Objekti është i mobiluar dhe në vlerësim janë përfshire edhe materialet e punime</w:t>
      </w:r>
      <w:r w:rsidR="00814C86" w:rsidRPr="00814C86">
        <w:rPr>
          <w:rFonts w:eastAsia="PMingLiU-ExtB"/>
          <w:color w:val="000000" w:themeColor="text1"/>
          <w:sz w:val="22"/>
          <w:szCs w:val="22"/>
          <w:lang w:val="it-IT"/>
        </w:rPr>
        <w:t>ve</w:t>
      </w:r>
      <w:r w:rsidRPr="00814C86">
        <w:rPr>
          <w:rFonts w:eastAsia="PMingLiU-ExtB"/>
          <w:color w:val="000000" w:themeColor="text1"/>
          <w:sz w:val="22"/>
          <w:szCs w:val="22"/>
          <w:lang w:val="it-IT"/>
        </w:rPr>
        <w:t xml:space="preserve"> që janë bërë. </w:t>
      </w:r>
    </w:p>
    <w:p w14:paraId="7BD3D8F7" w14:textId="284BA052" w:rsidR="00717BDE" w:rsidRDefault="00992F74" w:rsidP="00921F4C">
      <w:pPr>
        <w:pStyle w:val="Paragrafoelenco"/>
        <w:ind w:left="1170"/>
        <w:rPr>
          <w:rFonts w:eastAsia="PMingLiU-ExtB"/>
          <w:color w:val="000000" w:themeColor="text1"/>
          <w:sz w:val="22"/>
          <w:szCs w:val="22"/>
          <w:lang w:val="it-IT"/>
        </w:rPr>
      </w:pPr>
      <w:r>
        <w:rPr>
          <w:rFonts w:eastAsia="PMingLiU-ExtB"/>
          <w:color w:val="000000" w:themeColor="text1"/>
          <w:sz w:val="22"/>
          <w:szCs w:val="22"/>
          <w:lang w:val="it-IT"/>
        </w:rPr>
        <w:t xml:space="preserve">Objekti mund të përdoret si zyrë shërbimi, objekt banimi, qiradhënie, etj. </w:t>
      </w:r>
    </w:p>
    <w:p w14:paraId="1C20E967" w14:textId="5F937371" w:rsidR="00814C86" w:rsidRDefault="00814C86" w:rsidP="00814C86">
      <w:pPr>
        <w:pStyle w:val="Paragrafoelenco"/>
        <w:numPr>
          <w:ilvl w:val="0"/>
          <w:numId w:val="34"/>
        </w:numPr>
        <w:rPr>
          <w:rFonts w:eastAsia="PMingLiU-ExtB"/>
          <w:color w:val="000000" w:themeColor="text1"/>
          <w:sz w:val="22"/>
          <w:szCs w:val="22"/>
          <w:lang w:val="it-IT"/>
        </w:rPr>
      </w:pPr>
      <w:r>
        <w:rPr>
          <w:rFonts w:eastAsia="PMingLiU-ExtB"/>
          <w:color w:val="000000" w:themeColor="text1"/>
          <w:sz w:val="22"/>
          <w:szCs w:val="22"/>
          <w:lang w:val="it-IT"/>
        </w:rPr>
        <w:lastRenderedPageBreak/>
        <w:t>Vlerësimi</w:t>
      </w:r>
      <w:r w:rsidR="00ED7251">
        <w:rPr>
          <w:rFonts w:eastAsia="PMingLiU-ExtB"/>
          <w:color w:val="000000" w:themeColor="text1"/>
          <w:sz w:val="22"/>
          <w:szCs w:val="22"/>
          <w:lang w:val="it-IT"/>
        </w:rPr>
        <w:t xml:space="preserve"> </w:t>
      </w:r>
      <w:r>
        <w:rPr>
          <w:rFonts w:eastAsia="PMingLiU-ExtB"/>
          <w:color w:val="000000" w:themeColor="text1"/>
          <w:sz w:val="22"/>
          <w:szCs w:val="22"/>
          <w:lang w:val="it-IT"/>
        </w:rPr>
        <w:t xml:space="preserve"> </w:t>
      </w:r>
    </w:p>
    <w:p w14:paraId="3251629D" w14:textId="77777777" w:rsidR="00C65F48" w:rsidRDefault="00C65F48" w:rsidP="00C65F48">
      <w:pPr>
        <w:pStyle w:val="Paragrafoelenco"/>
        <w:numPr>
          <w:ilvl w:val="0"/>
          <w:numId w:val="35"/>
        </w:numPr>
        <w:rPr>
          <w:rFonts w:eastAsia="PMingLiU-ExtB"/>
          <w:color w:val="000000" w:themeColor="text1"/>
          <w:sz w:val="22"/>
          <w:szCs w:val="22"/>
          <w:lang w:val="it-IT"/>
        </w:rPr>
      </w:pPr>
      <w:r>
        <w:rPr>
          <w:rFonts w:eastAsia="PMingLiU-ExtB"/>
          <w:color w:val="000000" w:themeColor="text1"/>
          <w:sz w:val="22"/>
          <w:szCs w:val="22"/>
          <w:lang w:val="it-IT"/>
        </w:rPr>
        <w:t xml:space="preserve">Për të bërë vlerësimin e kësaj prone janë marrë në konsideratë faktorët e mëposhtëm: </w:t>
      </w:r>
    </w:p>
    <w:p w14:paraId="7740FC13" w14:textId="77777777" w:rsidR="00C65F48" w:rsidRDefault="00C65F48" w:rsidP="00C65F48">
      <w:pPr>
        <w:pStyle w:val="Paragrafoelenco"/>
        <w:numPr>
          <w:ilvl w:val="0"/>
          <w:numId w:val="36"/>
        </w:numPr>
        <w:rPr>
          <w:rFonts w:eastAsia="PMingLiU-ExtB"/>
          <w:color w:val="000000" w:themeColor="text1"/>
          <w:sz w:val="22"/>
          <w:szCs w:val="22"/>
          <w:lang w:val="it-IT"/>
        </w:rPr>
      </w:pPr>
      <w:r>
        <w:rPr>
          <w:rFonts w:eastAsia="PMingLiU-ExtB"/>
          <w:color w:val="000000" w:themeColor="text1"/>
          <w:sz w:val="22"/>
          <w:szCs w:val="22"/>
          <w:lang w:val="it-IT"/>
        </w:rPr>
        <w:t xml:space="preserve">Zona në të cilën ndodhet prona </w:t>
      </w:r>
    </w:p>
    <w:p w14:paraId="131349FC" w14:textId="77777777" w:rsidR="00C65F48" w:rsidRDefault="00C65F48" w:rsidP="00C65F48">
      <w:pPr>
        <w:pStyle w:val="Paragrafoelenco"/>
        <w:numPr>
          <w:ilvl w:val="0"/>
          <w:numId w:val="36"/>
        </w:numPr>
        <w:rPr>
          <w:rFonts w:eastAsia="PMingLiU-ExtB"/>
          <w:color w:val="000000" w:themeColor="text1"/>
          <w:sz w:val="22"/>
          <w:szCs w:val="22"/>
          <w:lang w:val="it-IT"/>
        </w:rPr>
      </w:pPr>
      <w:r>
        <w:rPr>
          <w:rFonts w:eastAsia="PMingLiU-ExtB"/>
          <w:color w:val="000000" w:themeColor="text1"/>
          <w:sz w:val="22"/>
          <w:szCs w:val="22"/>
          <w:lang w:val="it-IT"/>
        </w:rPr>
        <w:t xml:space="preserve">Pozicioni topografik dhe gjeografik i saj </w:t>
      </w:r>
    </w:p>
    <w:p w14:paraId="6609FD5F" w14:textId="77777777" w:rsidR="00C65F48" w:rsidRDefault="00C65F48" w:rsidP="00C65F48">
      <w:pPr>
        <w:pStyle w:val="Paragrafoelenco"/>
        <w:numPr>
          <w:ilvl w:val="0"/>
          <w:numId w:val="36"/>
        </w:numPr>
        <w:rPr>
          <w:rFonts w:eastAsia="PMingLiU-ExtB"/>
          <w:color w:val="000000" w:themeColor="text1"/>
          <w:sz w:val="22"/>
          <w:szCs w:val="22"/>
          <w:lang w:val="it-IT"/>
        </w:rPr>
      </w:pPr>
      <w:r>
        <w:rPr>
          <w:rFonts w:eastAsia="PMingLiU-ExtB"/>
          <w:color w:val="000000" w:themeColor="text1"/>
          <w:sz w:val="22"/>
          <w:szCs w:val="22"/>
          <w:lang w:val="it-IT"/>
        </w:rPr>
        <w:t xml:space="preserve">Gjendja aktuale </w:t>
      </w:r>
    </w:p>
    <w:p w14:paraId="284A0187" w14:textId="77777777" w:rsidR="00C65F48" w:rsidRDefault="00C65F48" w:rsidP="00C65F48">
      <w:pPr>
        <w:pStyle w:val="Paragrafoelenco"/>
        <w:numPr>
          <w:ilvl w:val="0"/>
          <w:numId w:val="36"/>
        </w:numPr>
        <w:rPr>
          <w:rFonts w:eastAsia="PMingLiU-ExtB"/>
          <w:color w:val="000000" w:themeColor="text1"/>
          <w:sz w:val="22"/>
          <w:szCs w:val="22"/>
          <w:lang w:val="it-IT"/>
        </w:rPr>
      </w:pPr>
      <w:r>
        <w:rPr>
          <w:rFonts w:eastAsia="PMingLiU-ExtB"/>
          <w:color w:val="000000" w:themeColor="text1"/>
          <w:sz w:val="22"/>
          <w:szCs w:val="22"/>
          <w:lang w:val="it-IT"/>
        </w:rPr>
        <w:t xml:space="preserve">Karakteristikat e pronës </w:t>
      </w:r>
    </w:p>
    <w:p w14:paraId="3A294D9E" w14:textId="77777777" w:rsidR="00C65F48" w:rsidRDefault="00C65F48" w:rsidP="00C65F48">
      <w:pPr>
        <w:pStyle w:val="Paragrafoelenco"/>
        <w:numPr>
          <w:ilvl w:val="0"/>
          <w:numId w:val="36"/>
        </w:numPr>
        <w:rPr>
          <w:rFonts w:eastAsia="PMingLiU-ExtB"/>
          <w:color w:val="000000" w:themeColor="text1"/>
          <w:sz w:val="22"/>
          <w:szCs w:val="22"/>
          <w:lang w:val="it-IT"/>
        </w:rPr>
      </w:pPr>
      <w:r>
        <w:rPr>
          <w:rFonts w:eastAsia="PMingLiU-ExtB"/>
          <w:color w:val="000000" w:themeColor="text1"/>
          <w:sz w:val="22"/>
          <w:szCs w:val="22"/>
          <w:lang w:val="it-IT"/>
        </w:rPr>
        <w:t xml:space="preserve">Çmimet dhe qiratë e realizuara për periudha të ndryshme kohore </w:t>
      </w:r>
    </w:p>
    <w:p w14:paraId="5D937B5E" w14:textId="77777777" w:rsidR="00C65F48" w:rsidRDefault="00C65F48" w:rsidP="00C65F48">
      <w:pPr>
        <w:pStyle w:val="Paragrafoelenco"/>
        <w:numPr>
          <w:ilvl w:val="0"/>
          <w:numId w:val="36"/>
        </w:numPr>
        <w:rPr>
          <w:rFonts w:eastAsia="PMingLiU-ExtB"/>
          <w:color w:val="000000" w:themeColor="text1"/>
          <w:sz w:val="22"/>
          <w:szCs w:val="22"/>
          <w:lang w:val="en-US"/>
        </w:rPr>
      </w:pPr>
      <w:r w:rsidRPr="00814C86">
        <w:rPr>
          <w:rFonts w:eastAsia="PMingLiU-ExtB"/>
          <w:color w:val="000000" w:themeColor="text1"/>
          <w:sz w:val="22"/>
          <w:szCs w:val="22"/>
          <w:lang w:val="en-US"/>
        </w:rPr>
        <w:t>Jilldet e kthimit të p</w:t>
      </w:r>
      <w:r>
        <w:rPr>
          <w:rFonts w:eastAsia="PMingLiU-ExtB"/>
          <w:color w:val="000000" w:themeColor="text1"/>
          <w:sz w:val="22"/>
          <w:szCs w:val="22"/>
          <w:lang w:val="en-US"/>
        </w:rPr>
        <w:t xml:space="preserve">ronave të ngjashme </w:t>
      </w:r>
    </w:p>
    <w:p w14:paraId="7DF09E3C" w14:textId="77777777" w:rsidR="00C65F48" w:rsidRDefault="00C65F48" w:rsidP="00C65F48">
      <w:pPr>
        <w:rPr>
          <w:rFonts w:eastAsia="PMingLiU-ExtB"/>
          <w:color w:val="000000" w:themeColor="text1"/>
          <w:sz w:val="22"/>
          <w:szCs w:val="22"/>
          <w:lang w:val="en-US"/>
        </w:rPr>
      </w:pPr>
    </w:p>
    <w:p w14:paraId="12F362E1" w14:textId="77777777" w:rsidR="00C65F48" w:rsidRPr="00992F74" w:rsidRDefault="00C65F48" w:rsidP="00C65F48">
      <w:pPr>
        <w:pStyle w:val="Paragrafoelenco"/>
        <w:numPr>
          <w:ilvl w:val="0"/>
          <w:numId w:val="35"/>
        </w:numPr>
        <w:rPr>
          <w:rFonts w:eastAsia="PMingLiU-ExtB"/>
          <w:color w:val="000000" w:themeColor="text1"/>
          <w:sz w:val="22"/>
          <w:szCs w:val="22"/>
          <w:lang w:val="en-US"/>
        </w:rPr>
      </w:pPr>
      <w:r w:rsidRPr="00992F74">
        <w:rPr>
          <w:rFonts w:eastAsia="PMingLiU-ExtB"/>
          <w:color w:val="000000" w:themeColor="text1"/>
          <w:sz w:val="22"/>
          <w:szCs w:val="22"/>
          <w:lang w:val="en-US"/>
        </w:rPr>
        <w:t xml:space="preserve">Duke patur parasysh </w:t>
      </w:r>
      <w:r>
        <w:rPr>
          <w:rFonts w:eastAsia="PMingLiU-ExtB"/>
          <w:color w:val="000000" w:themeColor="text1"/>
          <w:sz w:val="22"/>
          <w:szCs w:val="22"/>
          <w:lang w:val="en-US"/>
        </w:rPr>
        <w:t xml:space="preserve">të </w:t>
      </w:r>
      <w:r w:rsidRPr="00992F74">
        <w:rPr>
          <w:rFonts w:eastAsia="PMingLiU-ExtB"/>
          <w:color w:val="000000" w:themeColor="text1"/>
          <w:sz w:val="22"/>
          <w:szCs w:val="22"/>
          <w:lang w:val="en-US"/>
        </w:rPr>
        <w:t>gjithë</w:t>
      </w:r>
      <w:r>
        <w:rPr>
          <w:rFonts w:eastAsia="PMingLiU-ExtB"/>
          <w:color w:val="000000" w:themeColor="text1"/>
          <w:sz w:val="22"/>
          <w:szCs w:val="22"/>
          <w:lang w:val="en-US"/>
        </w:rPr>
        <w:t xml:space="preserve"> faktorët e përmendur më lart, v</w:t>
      </w:r>
      <w:r w:rsidRPr="00992F74">
        <w:rPr>
          <w:rFonts w:eastAsia="PMingLiU-ExtB"/>
          <w:color w:val="000000" w:themeColor="text1"/>
          <w:sz w:val="22"/>
          <w:szCs w:val="22"/>
          <w:lang w:val="en-US"/>
        </w:rPr>
        <w:t xml:space="preserve">lera reale e shitjes së kësaj pasurie </w:t>
      </w:r>
      <w:r>
        <w:rPr>
          <w:rFonts w:eastAsia="PMingLiU-ExtB"/>
          <w:color w:val="000000" w:themeColor="text1"/>
          <w:sz w:val="22"/>
          <w:szCs w:val="22"/>
          <w:lang w:val="en-US"/>
        </w:rPr>
        <w:t xml:space="preserve">është 50,000 (pesëdhjetë mijë) Euro. </w:t>
      </w:r>
    </w:p>
    <w:p w14:paraId="0D8E5B4C" w14:textId="29512A48" w:rsidR="00C65F48" w:rsidRPr="00C65F48" w:rsidRDefault="00C65F48" w:rsidP="00C65F48">
      <w:pPr>
        <w:rPr>
          <w:rFonts w:eastAsia="PMingLiU-ExtB"/>
          <w:color w:val="000000" w:themeColor="text1"/>
          <w:sz w:val="22"/>
          <w:szCs w:val="22"/>
          <w:lang w:val="en-US"/>
        </w:rPr>
      </w:pPr>
    </w:p>
    <w:p w14:paraId="4EE709EA" w14:textId="36C08E04" w:rsidR="00A36A29" w:rsidRPr="00C65F48" w:rsidRDefault="00C65F48" w:rsidP="00C65F48">
      <w:pPr>
        <w:pStyle w:val="Paragrafoelenco"/>
        <w:numPr>
          <w:ilvl w:val="0"/>
          <w:numId w:val="34"/>
        </w:numPr>
        <w:rPr>
          <w:rFonts w:eastAsia="PMingLiU-ExtB"/>
          <w:color w:val="000000" w:themeColor="text1"/>
          <w:sz w:val="22"/>
          <w:szCs w:val="22"/>
          <w:lang w:val="en-US"/>
        </w:rPr>
      </w:pPr>
      <w:r>
        <w:rPr>
          <w:rFonts w:eastAsia="PMingLiU-ExtB"/>
          <w:color w:val="000000" w:themeColor="text1"/>
          <w:sz w:val="22"/>
          <w:szCs w:val="22"/>
          <w:lang w:val="en-US"/>
        </w:rPr>
        <w:t>Oferta</w:t>
      </w:r>
      <w:r w:rsidR="00ED7251">
        <w:rPr>
          <w:rFonts w:eastAsia="PMingLiU-ExtB"/>
          <w:color w:val="000000" w:themeColor="text1"/>
          <w:sz w:val="22"/>
          <w:szCs w:val="22"/>
          <w:lang w:val="en-US"/>
        </w:rPr>
        <w:t xml:space="preserve"> </w:t>
      </w:r>
    </w:p>
    <w:p w14:paraId="17F3C32B" w14:textId="7FEBC6F0" w:rsidR="00F532EF" w:rsidRPr="00C65F48" w:rsidRDefault="00801F87" w:rsidP="00C65F48">
      <w:pPr>
        <w:pStyle w:val="Paragrafoelenco"/>
        <w:numPr>
          <w:ilvl w:val="0"/>
          <w:numId w:val="35"/>
        </w:numPr>
        <w:rPr>
          <w:color w:val="000000" w:themeColor="text1"/>
          <w:sz w:val="22"/>
          <w:szCs w:val="22"/>
          <w:lang w:val="en-US"/>
        </w:rPr>
      </w:pPr>
      <w:r w:rsidRPr="00C65F48">
        <w:rPr>
          <w:color w:val="000000" w:themeColor="text1"/>
          <w:sz w:val="22"/>
          <w:szCs w:val="22"/>
          <w:lang w:val="en-US"/>
        </w:rPr>
        <w:t xml:space="preserve">Palët të cilat janë të interesuara për të shikuar nga afër </w:t>
      </w:r>
      <w:r w:rsidR="00921F4C" w:rsidRPr="00C65F48">
        <w:rPr>
          <w:color w:val="000000" w:themeColor="text1"/>
          <w:sz w:val="22"/>
          <w:szCs w:val="22"/>
          <w:lang w:val="en-US"/>
        </w:rPr>
        <w:t>objektin</w:t>
      </w:r>
      <w:r w:rsidRPr="00C65F48">
        <w:rPr>
          <w:color w:val="000000" w:themeColor="text1"/>
          <w:sz w:val="22"/>
          <w:szCs w:val="22"/>
          <w:lang w:val="en-US"/>
        </w:rPr>
        <w:t>, j</w:t>
      </w:r>
      <w:r w:rsidR="00381577" w:rsidRPr="00C65F48">
        <w:rPr>
          <w:color w:val="000000" w:themeColor="text1"/>
          <w:sz w:val="22"/>
          <w:szCs w:val="22"/>
          <w:lang w:val="en-US"/>
        </w:rPr>
        <w:t>anë të</w:t>
      </w:r>
      <w:r w:rsidRPr="00C65F48">
        <w:rPr>
          <w:color w:val="000000" w:themeColor="text1"/>
          <w:sz w:val="22"/>
          <w:szCs w:val="22"/>
          <w:lang w:val="en-US"/>
        </w:rPr>
        <w:t xml:space="preserve"> lu</w:t>
      </w:r>
      <w:r w:rsidR="00381577" w:rsidRPr="00C65F48">
        <w:rPr>
          <w:color w:val="000000" w:themeColor="text1"/>
          <w:sz w:val="22"/>
          <w:szCs w:val="22"/>
          <w:lang w:val="en-US"/>
        </w:rPr>
        <w:t>tur</w:t>
      </w:r>
      <w:r w:rsidRPr="00C65F48">
        <w:rPr>
          <w:color w:val="000000" w:themeColor="text1"/>
          <w:sz w:val="22"/>
          <w:szCs w:val="22"/>
          <w:lang w:val="en-US"/>
        </w:rPr>
        <w:t xml:space="preserve"> të na vizito</w:t>
      </w:r>
      <w:r w:rsidR="00381577" w:rsidRPr="00C65F48">
        <w:rPr>
          <w:color w:val="000000" w:themeColor="text1"/>
          <w:sz w:val="22"/>
          <w:szCs w:val="22"/>
          <w:lang w:val="en-US"/>
        </w:rPr>
        <w:t>jnë</w:t>
      </w:r>
      <w:r w:rsidRPr="00C65F48">
        <w:rPr>
          <w:color w:val="000000" w:themeColor="text1"/>
          <w:sz w:val="22"/>
          <w:szCs w:val="22"/>
          <w:lang w:val="en-US"/>
        </w:rPr>
        <w:t xml:space="preserve"> </w:t>
      </w:r>
      <w:r w:rsidR="00921F4C" w:rsidRPr="00C65F48">
        <w:rPr>
          <w:color w:val="000000" w:themeColor="text1"/>
          <w:sz w:val="22"/>
          <w:szCs w:val="22"/>
          <w:lang w:val="en-US"/>
        </w:rPr>
        <w:t>pra</w:t>
      </w:r>
      <w:r w:rsidRPr="00C65F48">
        <w:rPr>
          <w:color w:val="000000" w:themeColor="text1"/>
          <w:sz w:val="22"/>
          <w:szCs w:val="22"/>
          <w:lang w:val="en-US"/>
        </w:rPr>
        <w:t>në zyra</w:t>
      </w:r>
      <w:r w:rsidR="00921F4C" w:rsidRPr="00C65F48">
        <w:rPr>
          <w:color w:val="000000" w:themeColor="text1"/>
          <w:sz w:val="22"/>
          <w:szCs w:val="22"/>
          <w:lang w:val="en-US"/>
        </w:rPr>
        <w:t>ve</w:t>
      </w:r>
      <w:r w:rsidRPr="00C65F48">
        <w:rPr>
          <w:color w:val="000000" w:themeColor="text1"/>
          <w:sz w:val="22"/>
          <w:szCs w:val="22"/>
          <w:lang w:val="en-US"/>
        </w:rPr>
        <w:t xml:space="preserve"> tona, </w:t>
      </w:r>
      <w:r w:rsidR="006608FE" w:rsidRPr="00C65F48">
        <w:rPr>
          <w:color w:val="000000" w:themeColor="text1"/>
          <w:sz w:val="22"/>
          <w:szCs w:val="22"/>
          <w:lang w:val="en-US"/>
        </w:rPr>
        <w:t xml:space="preserve">ose mund të dërgojnë email në adresën </w:t>
      </w:r>
      <w:hyperlink r:id="rId8" w:history="1">
        <w:r w:rsidR="006608FE" w:rsidRPr="00C65F48">
          <w:rPr>
            <w:rStyle w:val="Collegamentoipertestuale"/>
            <w:sz w:val="22"/>
            <w:szCs w:val="22"/>
            <w:lang w:val="en-US"/>
          </w:rPr>
          <w:t>caritasalbania@caritasalbania.org</w:t>
        </w:r>
      </w:hyperlink>
      <w:r w:rsidR="006608FE" w:rsidRPr="00C65F48">
        <w:rPr>
          <w:color w:val="000000" w:themeColor="text1"/>
          <w:sz w:val="22"/>
          <w:szCs w:val="22"/>
          <w:lang w:val="en-US"/>
        </w:rPr>
        <w:t xml:space="preserve"> ose</w:t>
      </w:r>
      <w:r w:rsidR="004925E9" w:rsidRPr="00C65F48">
        <w:rPr>
          <w:color w:val="000000" w:themeColor="text1"/>
          <w:sz w:val="22"/>
          <w:szCs w:val="22"/>
          <w:lang w:val="en-US"/>
        </w:rPr>
        <w:t xml:space="preserve"> të telefonojnë</w:t>
      </w:r>
      <w:r w:rsidR="006608FE" w:rsidRPr="00C65F48">
        <w:rPr>
          <w:color w:val="000000" w:themeColor="text1"/>
          <w:sz w:val="22"/>
          <w:szCs w:val="22"/>
          <w:lang w:val="en-US"/>
        </w:rPr>
        <w:t xml:space="preserve"> n</w:t>
      </w:r>
      <w:r w:rsidR="00DE55D2" w:rsidRPr="00C65F48">
        <w:rPr>
          <w:color w:val="000000" w:themeColor="text1"/>
          <w:sz w:val="22"/>
          <w:szCs w:val="22"/>
          <w:lang w:val="en-US"/>
        </w:rPr>
        <w:t>ë</w:t>
      </w:r>
      <w:r w:rsidR="006608FE" w:rsidRPr="00C65F48">
        <w:rPr>
          <w:color w:val="000000" w:themeColor="text1"/>
          <w:sz w:val="22"/>
          <w:szCs w:val="22"/>
          <w:lang w:val="en-US"/>
        </w:rPr>
        <w:t xml:space="preserve"> n</w:t>
      </w:r>
      <w:r w:rsidR="004925E9" w:rsidRPr="00C65F48">
        <w:rPr>
          <w:color w:val="000000" w:themeColor="text1"/>
          <w:sz w:val="22"/>
          <w:szCs w:val="22"/>
          <w:lang w:val="en-US"/>
        </w:rPr>
        <w:t>umrin</w:t>
      </w:r>
      <w:r w:rsidR="006608FE" w:rsidRPr="00C65F48">
        <w:rPr>
          <w:color w:val="000000" w:themeColor="text1"/>
          <w:sz w:val="22"/>
          <w:szCs w:val="22"/>
          <w:lang w:val="en-US"/>
        </w:rPr>
        <w:t xml:space="preserve"> </w:t>
      </w:r>
      <w:r w:rsidR="006608FE" w:rsidRPr="00C65F48">
        <w:rPr>
          <w:rStyle w:val="Collegamentoipertestuale"/>
          <w:sz w:val="22"/>
          <w:szCs w:val="22"/>
          <w:lang w:val="en-US"/>
        </w:rPr>
        <w:t>+355 68 202 4596</w:t>
      </w:r>
      <w:r w:rsidR="006608FE" w:rsidRPr="00C65F48">
        <w:rPr>
          <w:color w:val="000000" w:themeColor="text1"/>
          <w:sz w:val="20"/>
          <w:szCs w:val="22"/>
          <w:lang w:val="en-US"/>
        </w:rPr>
        <w:t xml:space="preserve"> </w:t>
      </w:r>
      <w:r w:rsidR="006608FE" w:rsidRPr="00C65F48">
        <w:rPr>
          <w:color w:val="000000" w:themeColor="text1"/>
          <w:sz w:val="22"/>
          <w:szCs w:val="22"/>
          <w:lang w:val="en-US"/>
        </w:rPr>
        <w:t>për të caktuar një takim.</w:t>
      </w:r>
      <w:r w:rsidR="00921F4C" w:rsidRPr="00C65F48">
        <w:rPr>
          <w:color w:val="000000" w:themeColor="text1"/>
          <w:sz w:val="22"/>
          <w:szCs w:val="22"/>
          <w:lang w:val="en-US"/>
        </w:rPr>
        <w:t xml:space="preserve"> </w:t>
      </w:r>
    </w:p>
    <w:p w14:paraId="74A125CA" w14:textId="2008DDFD" w:rsidR="00801F87" w:rsidRPr="00C65F48" w:rsidRDefault="00C65F48" w:rsidP="00C65F48">
      <w:pPr>
        <w:pStyle w:val="Paragrafoelenco"/>
        <w:numPr>
          <w:ilvl w:val="0"/>
          <w:numId w:val="35"/>
        </w:numPr>
        <w:rPr>
          <w:color w:val="000000" w:themeColor="text1"/>
          <w:sz w:val="22"/>
          <w:szCs w:val="22"/>
          <w:lang w:val="en-US"/>
        </w:rPr>
      </w:pPr>
      <w:r>
        <w:rPr>
          <w:color w:val="000000" w:themeColor="text1"/>
          <w:sz w:val="22"/>
          <w:szCs w:val="22"/>
          <w:lang w:val="en-US"/>
        </w:rPr>
        <w:t>Caritas Shqiptar fton të gjithë individët, subjektet fizik ose juridik të paraqesin ofertat e tyre. Ofertat</w:t>
      </w:r>
      <w:r w:rsidR="00801F87" w:rsidRPr="00C65F48">
        <w:rPr>
          <w:color w:val="000000" w:themeColor="text1"/>
          <w:sz w:val="22"/>
          <w:szCs w:val="22"/>
          <w:lang w:val="en-US"/>
        </w:rPr>
        <w:t xml:space="preserve"> duhet t</w:t>
      </w:r>
      <w:r>
        <w:rPr>
          <w:color w:val="000000" w:themeColor="text1"/>
          <w:sz w:val="22"/>
          <w:szCs w:val="22"/>
          <w:lang w:val="en-US"/>
        </w:rPr>
        <w:t>ë</w:t>
      </w:r>
      <w:r w:rsidR="00801F87" w:rsidRPr="00C65F48">
        <w:rPr>
          <w:color w:val="000000" w:themeColor="text1"/>
          <w:sz w:val="22"/>
          <w:szCs w:val="22"/>
          <w:lang w:val="en-US"/>
        </w:rPr>
        <w:t xml:space="preserve"> dorëzo</w:t>
      </w:r>
      <w:r>
        <w:rPr>
          <w:color w:val="000000" w:themeColor="text1"/>
          <w:sz w:val="22"/>
          <w:szCs w:val="22"/>
          <w:lang w:val="en-US"/>
        </w:rPr>
        <w:t>hen</w:t>
      </w:r>
      <w:r w:rsidR="00801F87" w:rsidRPr="00C65F48">
        <w:rPr>
          <w:color w:val="000000" w:themeColor="text1"/>
          <w:sz w:val="22"/>
          <w:szCs w:val="22"/>
          <w:lang w:val="en-US"/>
        </w:rPr>
        <w:t xml:space="preserve"> dorazi</w:t>
      </w:r>
      <w:r>
        <w:rPr>
          <w:color w:val="000000" w:themeColor="text1"/>
          <w:sz w:val="22"/>
          <w:szCs w:val="22"/>
          <w:lang w:val="en-US"/>
        </w:rPr>
        <w:t>,</w:t>
      </w:r>
      <w:r w:rsidR="00801F87" w:rsidRPr="00C65F48">
        <w:rPr>
          <w:color w:val="000000" w:themeColor="text1"/>
          <w:sz w:val="22"/>
          <w:szCs w:val="22"/>
          <w:lang w:val="en-US"/>
        </w:rPr>
        <w:t xml:space="preserve"> në zarf të mbyllur dhe jo transparent, me mbishkrimin </w:t>
      </w:r>
      <w:r w:rsidR="00801F87" w:rsidRPr="00C65F48">
        <w:rPr>
          <w:b/>
          <w:color w:val="000000" w:themeColor="text1"/>
          <w:sz w:val="22"/>
          <w:szCs w:val="22"/>
          <w:lang w:val="en-US"/>
        </w:rPr>
        <w:t xml:space="preserve">“Ofertë për </w:t>
      </w:r>
      <w:r w:rsidR="00C07671" w:rsidRPr="00C65F48">
        <w:rPr>
          <w:b/>
          <w:bCs/>
          <w:color w:val="000000" w:themeColor="text1"/>
          <w:sz w:val="22"/>
          <w:szCs w:val="22"/>
          <w:lang w:val="en-US"/>
        </w:rPr>
        <w:t>Pasurinë me nr. 1/216</w:t>
      </w:r>
      <w:r w:rsidR="00801F87" w:rsidRPr="00C65F48">
        <w:rPr>
          <w:b/>
          <w:color w:val="000000" w:themeColor="text1"/>
          <w:sz w:val="22"/>
          <w:szCs w:val="22"/>
          <w:lang w:val="en-US"/>
        </w:rPr>
        <w:t xml:space="preserve">” </w:t>
      </w:r>
      <w:r w:rsidR="00801F87" w:rsidRPr="00C65F48">
        <w:rPr>
          <w:color w:val="000000" w:themeColor="text1"/>
          <w:sz w:val="22"/>
          <w:szCs w:val="22"/>
          <w:lang w:val="en-US"/>
        </w:rPr>
        <w:t xml:space="preserve">në adresën e mëposhtë: </w:t>
      </w:r>
    </w:p>
    <w:p w14:paraId="65226C3E" w14:textId="107446EE" w:rsidR="00801F87" w:rsidRDefault="00801F87" w:rsidP="00810E51">
      <w:pPr>
        <w:rPr>
          <w:b/>
          <w:color w:val="000000" w:themeColor="text1"/>
          <w:sz w:val="22"/>
          <w:szCs w:val="22"/>
          <w:lang w:val="en-US"/>
        </w:rPr>
      </w:pPr>
    </w:p>
    <w:p w14:paraId="1826DEC7" w14:textId="2AFDC95B" w:rsidR="00801F87" w:rsidRDefault="00801F87" w:rsidP="00810E51">
      <w:pPr>
        <w:ind w:left="2160" w:firstLine="720"/>
        <w:rPr>
          <w:b/>
          <w:color w:val="000000" w:themeColor="text1"/>
          <w:sz w:val="22"/>
          <w:szCs w:val="22"/>
          <w:lang w:val="it-IT"/>
        </w:rPr>
      </w:pPr>
      <w:r>
        <w:rPr>
          <w:b/>
          <w:color w:val="000000" w:themeColor="text1"/>
          <w:sz w:val="22"/>
          <w:szCs w:val="22"/>
          <w:lang w:val="it-IT"/>
        </w:rPr>
        <w:t xml:space="preserve">Caritas Shqiptar Albania </w:t>
      </w:r>
    </w:p>
    <w:p w14:paraId="2DDEEB8A" w14:textId="4C766B27" w:rsidR="00801F87" w:rsidRDefault="00801F87" w:rsidP="00810E51">
      <w:pPr>
        <w:ind w:left="2160" w:firstLine="720"/>
        <w:rPr>
          <w:color w:val="000000" w:themeColor="text1"/>
          <w:sz w:val="22"/>
          <w:szCs w:val="22"/>
          <w:lang w:val="it-IT"/>
        </w:rPr>
      </w:pPr>
      <w:r>
        <w:rPr>
          <w:color w:val="000000" w:themeColor="text1"/>
          <w:sz w:val="22"/>
          <w:szCs w:val="22"/>
          <w:lang w:val="it-IT"/>
        </w:rPr>
        <w:t>Rruga: “Don Bosko” nr.4</w:t>
      </w:r>
    </w:p>
    <w:p w14:paraId="75F994FA" w14:textId="1C9E7FB3" w:rsidR="00801F87" w:rsidRPr="00801F87" w:rsidRDefault="00801F87" w:rsidP="00810E51">
      <w:pPr>
        <w:ind w:left="2160" w:firstLine="720"/>
        <w:rPr>
          <w:color w:val="000000" w:themeColor="text1"/>
          <w:sz w:val="22"/>
          <w:szCs w:val="22"/>
          <w:lang w:val="it-IT"/>
        </w:rPr>
      </w:pPr>
      <w:r w:rsidRPr="00801F87">
        <w:rPr>
          <w:color w:val="000000" w:themeColor="text1"/>
          <w:sz w:val="22"/>
          <w:szCs w:val="22"/>
          <w:lang w:val="it-IT"/>
        </w:rPr>
        <w:t>Tiran</w:t>
      </w:r>
      <w:r>
        <w:rPr>
          <w:color w:val="000000" w:themeColor="text1"/>
          <w:sz w:val="22"/>
          <w:szCs w:val="22"/>
          <w:lang w:val="it-IT"/>
        </w:rPr>
        <w:t>ë</w:t>
      </w:r>
      <w:r w:rsidRPr="00801F87">
        <w:rPr>
          <w:color w:val="000000" w:themeColor="text1"/>
          <w:sz w:val="22"/>
          <w:szCs w:val="22"/>
          <w:lang w:val="it-IT"/>
        </w:rPr>
        <w:t xml:space="preserve">, </w:t>
      </w:r>
      <w:r w:rsidR="00C07671">
        <w:rPr>
          <w:color w:val="000000" w:themeColor="text1"/>
          <w:sz w:val="22"/>
          <w:szCs w:val="22"/>
          <w:lang w:val="it-IT"/>
        </w:rPr>
        <w:t>Shqipëri</w:t>
      </w:r>
      <w:r w:rsidRPr="00801F87">
        <w:rPr>
          <w:color w:val="000000" w:themeColor="text1"/>
          <w:sz w:val="22"/>
          <w:szCs w:val="22"/>
          <w:lang w:val="it-IT"/>
        </w:rPr>
        <w:t>.</w:t>
      </w:r>
    </w:p>
    <w:p w14:paraId="5232F35D" w14:textId="77777777" w:rsidR="00C07671" w:rsidRDefault="00C07671" w:rsidP="00810E51">
      <w:pPr>
        <w:rPr>
          <w:color w:val="000000" w:themeColor="text1"/>
          <w:sz w:val="22"/>
          <w:szCs w:val="22"/>
          <w:lang w:val="it-IT"/>
        </w:rPr>
      </w:pPr>
    </w:p>
    <w:p w14:paraId="67CDAB11" w14:textId="4F46748F" w:rsidR="00801F87" w:rsidRPr="00C65F48" w:rsidRDefault="00801F87" w:rsidP="00C65F48">
      <w:pPr>
        <w:pStyle w:val="Paragrafoelenco"/>
        <w:numPr>
          <w:ilvl w:val="0"/>
          <w:numId w:val="37"/>
        </w:numPr>
        <w:rPr>
          <w:color w:val="000000" w:themeColor="text1"/>
          <w:sz w:val="22"/>
          <w:szCs w:val="22"/>
          <w:lang w:val="it-IT"/>
        </w:rPr>
      </w:pPr>
      <w:r w:rsidRPr="00C65F48">
        <w:rPr>
          <w:color w:val="000000" w:themeColor="text1"/>
          <w:sz w:val="22"/>
          <w:szCs w:val="22"/>
          <w:lang w:val="it-IT"/>
        </w:rPr>
        <w:t xml:space="preserve">Oferta duhet shprehur në monedhën </w:t>
      </w:r>
      <w:r w:rsidR="00992F74" w:rsidRPr="00C65F48">
        <w:rPr>
          <w:color w:val="000000" w:themeColor="text1"/>
          <w:sz w:val="22"/>
          <w:szCs w:val="22"/>
          <w:lang w:val="it-IT"/>
        </w:rPr>
        <w:t>euro</w:t>
      </w:r>
      <w:r w:rsidRPr="00C65F48">
        <w:rPr>
          <w:color w:val="000000" w:themeColor="text1"/>
          <w:sz w:val="22"/>
          <w:szCs w:val="22"/>
          <w:lang w:val="it-IT"/>
        </w:rPr>
        <w:t xml:space="preserve"> (</w:t>
      </w:r>
      <w:r w:rsidR="00992F74" w:rsidRPr="00C65F48">
        <w:rPr>
          <w:color w:val="000000" w:themeColor="text1"/>
          <w:sz w:val="22"/>
          <w:szCs w:val="22"/>
          <w:lang w:val="it-IT"/>
        </w:rPr>
        <w:t>EUR</w:t>
      </w:r>
      <w:r w:rsidRPr="00C65F48">
        <w:rPr>
          <w:color w:val="000000" w:themeColor="text1"/>
          <w:sz w:val="22"/>
          <w:szCs w:val="22"/>
          <w:lang w:val="it-IT"/>
        </w:rPr>
        <w:t xml:space="preserve">). </w:t>
      </w:r>
    </w:p>
    <w:p w14:paraId="5CF26305" w14:textId="2B4DD3EF" w:rsidR="00C07671" w:rsidRPr="00C65F48" w:rsidRDefault="00C07671" w:rsidP="00C65F48">
      <w:pPr>
        <w:pStyle w:val="Paragrafoelenco"/>
        <w:numPr>
          <w:ilvl w:val="0"/>
          <w:numId w:val="37"/>
        </w:numPr>
        <w:rPr>
          <w:color w:val="000000" w:themeColor="text1"/>
          <w:sz w:val="22"/>
          <w:szCs w:val="22"/>
          <w:lang w:val="it-IT"/>
        </w:rPr>
      </w:pPr>
      <w:r w:rsidRPr="00C65F48">
        <w:rPr>
          <w:color w:val="000000" w:themeColor="text1"/>
          <w:sz w:val="22"/>
          <w:szCs w:val="22"/>
          <w:lang w:val="it-IT"/>
        </w:rPr>
        <w:t xml:space="preserve">Çmimi bazë për të filluar ofertën nuk duhet të jetë më i vogël se </w:t>
      </w:r>
      <w:r w:rsidRPr="00C65F48">
        <w:rPr>
          <w:rFonts w:eastAsia="PMingLiU-ExtB"/>
          <w:color w:val="000000" w:themeColor="text1"/>
          <w:sz w:val="22"/>
          <w:szCs w:val="22"/>
          <w:lang w:val="it-IT"/>
        </w:rPr>
        <w:t xml:space="preserve">50,000 (pesëdhjetë mijë) Euro. </w:t>
      </w:r>
    </w:p>
    <w:p w14:paraId="24DB5E34" w14:textId="6561DF11" w:rsidR="00801F87" w:rsidRPr="00C65F48" w:rsidRDefault="00801F87" w:rsidP="00C65F48">
      <w:pPr>
        <w:pStyle w:val="Paragrafoelenco"/>
        <w:numPr>
          <w:ilvl w:val="0"/>
          <w:numId w:val="37"/>
        </w:numPr>
        <w:rPr>
          <w:color w:val="000000" w:themeColor="text1"/>
          <w:sz w:val="22"/>
          <w:szCs w:val="22"/>
          <w:lang w:val="it-IT"/>
        </w:rPr>
      </w:pPr>
      <w:r w:rsidRPr="00C65F48">
        <w:rPr>
          <w:color w:val="000000" w:themeColor="text1"/>
          <w:sz w:val="22"/>
          <w:szCs w:val="22"/>
          <w:lang w:val="it-IT"/>
        </w:rPr>
        <w:t xml:space="preserve">Oferta </w:t>
      </w:r>
      <w:r w:rsidRPr="00C65F48">
        <w:rPr>
          <w:b/>
          <w:bCs/>
          <w:color w:val="000000" w:themeColor="text1"/>
          <w:sz w:val="22"/>
          <w:szCs w:val="22"/>
          <w:u w:val="single"/>
          <w:lang w:val="it-IT"/>
        </w:rPr>
        <w:t xml:space="preserve">më e </w:t>
      </w:r>
      <w:r w:rsidR="00C07671" w:rsidRPr="00C65F48">
        <w:rPr>
          <w:b/>
          <w:bCs/>
          <w:color w:val="000000" w:themeColor="text1"/>
          <w:sz w:val="22"/>
          <w:szCs w:val="22"/>
          <w:u w:val="single"/>
          <w:lang w:val="it-IT"/>
        </w:rPr>
        <w:t>lart</w:t>
      </w:r>
      <w:r w:rsidRPr="00C65F48">
        <w:rPr>
          <w:b/>
          <w:bCs/>
          <w:color w:val="000000" w:themeColor="text1"/>
          <w:sz w:val="22"/>
          <w:szCs w:val="22"/>
          <w:u w:val="single"/>
          <w:lang w:val="it-IT"/>
        </w:rPr>
        <w:t>ë</w:t>
      </w:r>
      <w:r w:rsidRPr="00C65F48">
        <w:rPr>
          <w:color w:val="000000" w:themeColor="text1"/>
          <w:sz w:val="22"/>
          <w:szCs w:val="22"/>
          <w:lang w:val="it-IT"/>
        </w:rPr>
        <w:t xml:space="preserve"> do të shpallet fituese. </w:t>
      </w:r>
      <w:r w:rsidR="00C07671" w:rsidRPr="00C65F48">
        <w:rPr>
          <w:color w:val="000000" w:themeColor="text1"/>
          <w:sz w:val="22"/>
          <w:szCs w:val="22"/>
          <w:lang w:val="it-IT"/>
        </w:rPr>
        <w:t>Afati për dorëzimin e ofertave është deri me 11 Janar 202</w:t>
      </w:r>
      <w:r w:rsidR="00D17955">
        <w:rPr>
          <w:color w:val="000000" w:themeColor="text1"/>
          <w:sz w:val="22"/>
          <w:szCs w:val="22"/>
          <w:lang w:val="it-IT"/>
        </w:rPr>
        <w:t>1</w:t>
      </w:r>
      <w:r w:rsidR="00C07671" w:rsidRPr="00C65F48">
        <w:rPr>
          <w:color w:val="000000" w:themeColor="text1"/>
          <w:sz w:val="22"/>
          <w:szCs w:val="22"/>
          <w:lang w:val="it-IT"/>
        </w:rPr>
        <w:t>, ora 1</w:t>
      </w:r>
      <w:r w:rsidR="00C65F48">
        <w:rPr>
          <w:color w:val="000000" w:themeColor="text1"/>
          <w:sz w:val="22"/>
          <w:szCs w:val="22"/>
          <w:lang w:val="it-IT"/>
        </w:rPr>
        <w:t>6</w:t>
      </w:r>
      <w:r w:rsidR="00C07671" w:rsidRPr="00C65F48">
        <w:rPr>
          <w:color w:val="000000" w:themeColor="text1"/>
          <w:sz w:val="22"/>
          <w:szCs w:val="22"/>
          <w:lang w:val="it-IT"/>
        </w:rPr>
        <w:t xml:space="preserve">:00. </w:t>
      </w:r>
      <w:r w:rsidRPr="00C65F48">
        <w:rPr>
          <w:color w:val="000000" w:themeColor="text1"/>
          <w:sz w:val="22"/>
          <w:szCs w:val="22"/>
          <w:lang w:val="it-IT"/>
        </w:rPr>
        <w:t>Caritas Shqiptar do të kontaktojë fituesin me email.</w:t>
      </w:r>
      <w:r w:rsidR="00A1191E" w:rsidRPr="00C65F48">
        <w:rPr>
          <w:color w:val="000000" w:themeColor="text1"/>
          <w:sz w:val="22"/>
          <w:szCs w:val="22"/>
          <w:lang w:val="it-IT"/>
        </w:rPr>
        <w:t xml:space="preserve"> </w:t>
      </w:r>
    </w:p>
    <w:p w14:paraId="3A88442A" w14:textId="0792CB83" w:rsidR="00F319AF" w:rsidRPr="009D49EF" w:rsidRDefault="00F319AF" w:rsidP="00810E51">
      <w:pPr>
        <w:rPr>
          <w:color w:val="000000" w:themeColor="text1"/>
          <w:sz w:val="22"/>
          <w:szCs w:val="22"/>
          <w:lang w:val="it-IT"/>
        </w:rPr>
      </w:pPr>
    </w:p>
    <w:sectPr w:rsidR="00F319AF" w:rsidRPr="009D49EF" w:rsidSect="00E37A65">
      <w:footerReference w:type="default" r:id="rId9"/>
      <w:headerReference w:type="first" r:id="rId10"/>
      <w:footerReference w:type="first" r:id="rId11"/>
      <w:pgSz w:w="11907" w:h="16839" w:code="9"/>
      <w:pgMar w:top="1440" w:right="1287" w:bottom="81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EDE4" w14:textId="77777777" w:rsidR="00D34634" w:rsidRDefault="00D34634" w:rsidP="000C3710">
      <w:r>
        <w:separator/>
      </w:r>
    </w:p>
  </w:endnote>
  <w:endnote w:type="continuationSeparator" w:id="0">
    <w:p w14:paraId="5A17224B" w14:textId="77777777" w:rsidR="00D34634" w:rsidRDefault="00D34634"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 w:name="Gill Sans MT">
    <w:panose1 w:val="020B05020201040202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4526608"/>
      <w:docPartObj>
        <w:docPartGallery w:val="Page Numbers (Bottom of Page)"/>
        <w:docPartUnique/>
      </w:docPartObj>
    </w:sdtPr>
    <w:sdtEndPr>
      <w:rPr>
        <w:noProof/>
      </w:rPr>
    </w:sdtEndPr>
    <w:sdtContent>
      <w:p w14:paraId="76184C4E" w14:textId="77777777" w:rsidR="00801F87" w:rsidRPr="0044298B" w:rsidRDefault="00801F87" w:rsidP="00801F87">
        <w:pPr>
          <w:jc w:val="center"/>
          <w:rPr>
            <w:lang w:val="en-US"/>
          </w:rPr>
        </w:pPr>
        <w:r w:rsidRPr="00801F87">
          <w:rPr>
            <w:color w:val="333333"/>
            <w:sz w:val="18"/>
            <w:lang w:val="it-IT"/>
          </w:rPr>
          <w:t xml:space="preserve">Rruga “Don Bosko”, Nr. 4, Tiranë, Tel.  </w:t>
        </w:r>
        <w:r>
          <w:rPr>
            <w:color w:val="333333"/>
            <w:sz w:val="18"/>
            <w:lang w:val="de-DE"/>
          </w:rPr>
          <w:t>++355 4 22 30088 Fax. ++355 4 22 34327 e-mail:</w:t>
        </w:r>
        <w:r>
          <w:rPr>
            <w:color w:val="0000FF"/>
            <w:sz w:val="18"/>
            <w:u w:val="single"/>
            <w:lang w:val="de-DE"/>
          </w:rPr>
          <w:t>caritasalbania@caritasalbania.org</w:t>
        </w:r>
      </w:p>
      <w:p w14:paraId="3A89A828" w14:textId="4F1BBC6C" w:rsidR="003B7251" w:rsidRPr="00801F87" w:rsidRDefault="00D34634" w:rsidP="00801F87">
        <w:pPr>
          <w:pStyle w:val="Pidipagin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AFBA5" w14:textId="77777777" w:rsidR="00801F87" w:rsidRPr="0044298B" w:rsidRDefault="00801F87" w:rsidP="00801F87">
    <w:pPr>
      <w:jc w:val="center"/>
      <w:rPr>
        <w:lang w:val="en-US"/>
      </w:rPr>
    </w:pPr>
    <w:r w:rsidRPr="00801F87">
      <w:rPr>
        <w:color w:val="333333"/>
        <w:sz w:val="18"/>
        <w:lang w:val="it-IT"/>
      </w:rPr>
      <w:t xml:space="preserve">Rruga “Don Bosko”, Nr. 4, Tiranë, Tel.  </w:t>
    </w:r>
    <w:r>
      <w:rPr>
        <w:color w:val="333333"/>
        <w:sz w:val="18"/>
        <w:lang w:val="de-DE"/>
      </w:rPr>
      <w:t>++355 4 22 30088 Fax. ++355 4 22 34327 e-mail:</w:t>
    </w:r>
    <w:r>
      <w:rPr>
        <w:color w:val="0000FF"/>
        <w:sz w:val="18"/>
        <w:u w:val="single"/>
        <w:lang w:val="de-DE"/>
      </w:rPr>
      <w:t>caritasalbania@caritasalbania.org</w:t>
    </w:r>
  </w:p>
  <w:p w14:paraId="0F90E6A3" w14:textId="0D5CD603" w:rsidR="00801F87" w:rsidRPr="00801F87" w:rsidRDefault="00801F8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0E758" w14:textId="77777777" w:rsidR="00D34634" w:rsidRDefault="00D34634" w:rsidP="000C3710">
      <w:r>
        <w:separator/>
      </w:r>
    </w:p>
  </w:footnote>
  <w:footnote w:type="continuationSeparator" w:id="0">
    <w:p w14:paraId="103A2F3C" w14:textId="77777777" w:rsidR="00D34634" w:rsidRDefault="00D34634" w:rsidP="000C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8D39" w14:textId="69D896CC" w:rsidR="00861563" w:rsidRDefault="00801F87" w:rsidP="00861563">
    <w:pPr>
      <w:pStyle w:val="Titolo3"/>
    </w:pPr>
    <w:r>
      <w:rPr>
        <w:rFonts w:ascii="Gill Sans MT" w:hAnsi="Gill Sans MT"/>
        <w:noProof/>
      </w:rPr>
      <w:drawing>
        <wp:inline distT="0" distB="0" distL="0" distR="0" wp14:anchorId="19DFA692" wp14:editId="3405E1EB">
          <wp:extent cx="2257425" cy="619125"/>
          <wp:effectExtent l="19050" t="0" r="9525"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57425" cy="619125"/>
                  </a:xfrm>
                  <a:prstGeom prst="rect">
                    <a:avLst/>
                  </a:prstGeom>
                  <a:noFill/>
                  <a:ln w="9525">
                    <a:noFill/>
                    <a:miter lim="800000"/>
                    <a:headEnd/>
                    <a:tailEnd/>
                  </a:ln>
                </pic:spPr>
              </pic:pic>
            </a:graphicData>
          </a:graphic>
        </wp:inline>
      </w:drawing>
    </w:r>
  </w:p>
  <w:p w14:paraId="112C94B5" w14:textId="77777777" w:rsidR="00861563" w:rsidRDefault="008615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58A000"/>
    <w:lvl w:ilvl="0">
      <w:start w:val="1"/>
      <w:numFmt w:val="bullet"/>
      <w:lvlText w:val=""/>
      <w:lvlJc w:val="left"/>
      <w:pPr>
        <w:tabs>
          <w:tab w:val="num" w:pos="990"/>
        </w:tabs>
        <w:ind w:left="990" w:firstLine="0"/>
      </w:pPr>
      <w:rPr>
        <w:rFonts w:ascii="Symbol" w:hAnsi="Symbol" w:hint="default"/>
      </w:rPr>
    </w:lvl>
    <w:lvl w:ilvl="1">
      <w:start w:val="1"/>
      <w:numFmt w:val="bullet"/>
      <w:lvlText w:val=""/>
      <w:lvlJc w:val="left"/>
      <w:pPr>
        <w:tabs>
          <w:tab w:val="num" w:pos="1710"/>
        </w:tabs>
        <w:ind w:left="2070" w:hanging="360"/>
      </w:pPr>
      <w:rPr>
        <w:rFonts w:ascii="Symbol" w:hAnsi="Symbol" w:hint="default"/>
      </w:rPr>
    </w:lvl>
    <w:lvl w:ilvl="2">
      <w:start w:val="1"/>
      <w:numFmt w:val="bullet"/>
      <w:lvlText w:val="o"/>
      <w:lvlJc w:val="left"/>
      <w:pPr>
        <w:tabs>
          <w:tab w:val="num" w:pos="2430"/>
        </w:tabs>
        <w:ind w:left="2790" w:hanging="360"/>
      </w:pPr>
      <w:rPr>
        <w:rFonts w:ascii="Courier New" w:hAnsi="Courier New" w:hint="default"/>
      </w:rPr>
    </w:lvl>
    <w:lvl w:ilvl="3">
      <w:start w:val="1"/>
      <w:numFmt w:val="bullet"/>
      <w:lvlText w:val=""/>
      <w:lvlJc w:val="left"/>
      <w:pPr>
        <w:tabs>
          <w:tab w:val="num" w:pos="3150"/>
        </w:tabs>
        <w:ind w:left="3510" w:hanging="360"/>
      </w:pPr>
      <w:rPr>
        <w:rFonts w:ascii="Wingdings" w:hAnsi="Wingdings" w:hint="default"/>
      </w:rPr>
    </w:lvl>
    <w:lvl w:ilvl="4">
      <w:start w:val="1"/>
      <w:numFmt w:val="bullet"/>
      <w:lvlText w:val=""/>
      <w:lvlJc w:val="left"/>
      <w:pPr>
        <w:tabs>
          <w:tab w:val="num" w:pos="3870"/>
        </w:tabs>
        <w:ind w:left="4230" w:hanging="360"/>
      </w:pPr>
      <w:rPr>
        <w:rFonts w:ascii="Wingdings" w:hAnsi="Wingdings" w:hint="default"/>
      </w:rPr>
    </w:lvl>
    <w:lvl w:ilvl="5">
      <w:start w:val="1"/>
      <w:numFmt w:val="bullet"/>
      <w:lvlText w:val=""/>
      <w:lvlJc w:val="left"/>
      <w:pPr>
        <w:tabs>
          <w:tab w:val="num" w:pos="4590"/>
        </w:tabs>
        <w:ind w:left="4950" w:hanging="360"/>
      </w:pPr>
      <w:rPr>
        <w:rFonts w:ascii="Symbol" w:hAnsi="Symbol" w:hint="default"/>
      </w:rPr>
    </w:lvl>
    <w:lvl w:ilvl="6">
      <w:start w:val="1"/>
      <w:numFmt w:val="bullet"/>
      <w:lvlText w:val="o"/>
      <w:lvlJc w:val="left"/>
      <w:pPr>
        <w:tabs>
          <w:tab w:val="num" w:pos="5310"/>
        </w:tabs>
        <w:ind w:left="5670" w:hanging="360"/>
      </w:pPr>
      <w:rPr>
        <w:rFonts w:ascii="Courier New" w:hAnsi="Courier New" w:hint="default"/>
      </w:rPr>
    </w:lvl>
    <w:lvl w:ilvl="7">
      <w:start w:val="1"/>
      <w:numFmt w:val="bullet"/>
      <w:lvlText w:val=""/>
      <w:lvlJc w:val="left"/>
      <w:pPr>
        <w:tabs>
          <w:tab w:val="num" w:pos="6030"/>
        </w:tabs>
        <w:ind w:left="6390" w:hanging="360"/>
      </w:pPr>
      <w:rPr>
        <w:rFonts w:ascii="Wingdings" w:hAnsi="Wingdings" w:hint="default"/>
      </w:rPr>
    </w:lvl>
    <w:lvl w:ilvl="8">
      <w:start w:val="1"/>
      <w:numFmt w:val="bullet"/>
      <w:lvlText w:val=""/>
      <w:lvlJc w:val="left"/>
      <w:pPr>
        <w:tabs>
          <w:tab w:val="num" w:pos="6750"/>
        </w:tabs>
        <w:ind w:left="711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029F4B1C"/>
    <w:multiLevelType w:val="hybridMultilevel"/>
    <w:tmpl w:val="633C698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C8F0D46"/>
    <w:multiLevelType w:val="hybridMultilevel"/>
    <w:tmpl w:val="DBBA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A4A27"/>
    <w:multiLevelType w:val="hybridMultilevel"/>
    <w:tmpl w:val="130AAE1A"/>
    <w:lvl w:ilvl="0" w:tplc="C41CEC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F63E2F"/>
    <w:multiLevelType w:val="hybridMultilevel"/>
    <w:tmpl w:val="8DE031B4"/>
    <w:lvl w:ilvl="0" w:tplc="26D62DC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D0ABC"/>
    <w:multiLevelType w:val="hybridMultilevel"/>
    <w:tmpl w:val="210ADA36"/>
    <w:lvl w:ilvl="0" w:tplc="04090001">
      <w:start w:val="1"/>
      <w:numFmt w:val="bullet"/>
      <w:lvlText w:val=""/>
      <w:lvlJc w:val="left"/>
      <w:pPr>
        <w:ind w:left="1097" w:hanging="360"/>
      </w:pPr>
      <w:rPr>
        <w:rFonts w:ascii="Symbol" w:hAnsi="Symbol"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27"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BB6EF9"/>
    <w:multiLevelType w:val="hybridMultilevel"/>
    <w:tmpl w:val="09EAB692"/>
    <w:lvl w:ilvl="0" w:tplc="A5C0337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E44CDD"/>
    <w:multiLevelType w:val="hybridMultilevel"/>
    <w:tmpl w:val="63EA76E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73645F1"/>
    <w:multiLevelType w:val="hybridMultilevel"/>
    <w:tmpl w:val="E6B2D834"/>
    <w:lvl w:ilvl="0" w:tplc="CC9856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87F30C8"/>
    <w:multiLevelType w:val="hybridMultilevel"/>
    <w:tmpl w:val="470285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BE28DB"/>
    <w:multiLevelType w:val="hybridMultilevel"/>
    <w:tmpl w:val="232EE9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1B27D83"/>
    <w:multiLevelType w:val="hybridMultilevel"/>
    <w:tmpl w:val="C4323C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3A1390"/>
    <w:multiLevelType w:val="hybridMultilevel"/>
    <w:tmpl w:val="B41048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E701E1"/>
    <w:multiLevelType w:val="hybridMultilevel"/>
    <w:tmpl w:val="4F0CE0AC"/>
    <w:lvl w:ilvl="0" w:tplc="5F909E66">
      <w:start w:val="1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8"/>
  </w:num>
  <w:num w:numId="4">
    <w:abstractNumId w:val="16"/>
  </w:num>
  <w:num w:numId="5">
    <w:abstractNumId w:val="14"/>
  </w:num>
  <w:num w:numId="6">
    <w:abstractNumId w:val="19"/>
  </w:num>
  <w:num w:numId="7">
    <w:abstractNumId w:val="24"/>
  </w:num>
  <w:num w:numId="8">
    <w:abstractNumId w:val="25"/>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22"/>
  </w:num>
  <w:num w:numId="11">
    <w:abstractNumId w:val="21"/>
  </w:num>
  <w:num w:numId="12">
    <w:abstractNumId w:val="27"/>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33"/>
  </w:num>
  <w:num w:numId="29">
    <w:abstractNumId w:val="17"/>
  </w:num>
  <w:num w:numId="30">
    <w:abstractNumId w:val="32"/>
  </w:num>
  <w:num w:numId="31">
    <w:abstractNumId w:val="12"/>
  </w:num>
  <w:num w:numId="32">
    <w:abstractNumId w:val="13"/>
  </w:num>
  <w:num w:numId="33">
    <w:abstractNumId w:val="31"/>
  </w:num>
  <w:num w:numId="34">
    <w:abstractNumId w:val="28"/>
  </w:num>
  <w:num w:numId="35">
    <w:abstractNumId w:val="29"/>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2AC"/>
    <w:rsid w:val="000010E2"/>
    <w:rsid w:val="00007E4A"/>
    <w:rsid w:val="000241D1"/>
    <w:rsid w:val="00025F29"/>
    <w:rsid w:val="000307FC"/>
    <w:rsid w:val="00030834"/>
    <w:rsid w:val="000310DE"/>
    <w:rsid w:val="00031F55"/>
    <w:rsid w:val="000415E9"/>
    <w:rsid w:val="00043657"/>
    <w:rsid w:val="0004433C"/>
    <w:rsid w:val="0004705E"/>
    <w:rsid w:val="00051325"/>
    <w:rsid w:val="00056A18"/>
    <w:rsid w:val="000576DC"/>
    <w:rsid w:val="00066CAF"/>
    <w:rsid w:val="00067C3D"/>
    <w:rsid w:val="00076437"/>
    <w:rsid w:val="0007649A"/>
    <w:rsid w:val="000957C8"/>
    <w:rsid w:val="00096574"/>
    <w:rsid w:val="000A1F9C"/>
    <w:rsid w:val="000A3F09"/>
    <w:rsid w:val="000A7045"/>
    <w:rsid w:val="000B5829"/>
    <w:rsid w:val="000C3710"/>
    <w:rsid w:val="000D6CA1"/>
    <w:rsid w:val="000E1755"/>
    <w:rsid w:val="000E3253"/>
    <w:rsid w:val="000E414F"/>
    <w:rsid w:val="000F2B50"/>
    <w:rsid w:val="000F6440"/>
    <w:rsid w:val="00103175"/>
    <w:rsid w:val="00105354"/>
    <w:rsid w:val="00107B7A"/>
    <w:rsid w:val="00112DEE"/>
    <w:rsid w:val="00116647"/>
    <w:rsid w:val="001227F1"/>
    <w:rsid w:val="0014263E"/>
    <w:rsid w:val="00145801"/>
    <w:rsid w:val="00151411"/>
    <w:rsid w:val="0015175A"/>
    <w:rsid w:val="001555CD"/>
    <w:rsid w:val="0015757A"/>
    <w:rsid w:val="001637C2"/>
    <w:rsid w:val="00164C95"/>
    <w:rsid w:val="00165C9B"/>
    <w:rsid w:val="00175E9C"/>
    <w:rsid w:val="00176711"/>
    <w:rsid w:val="00183FA9"/>
    <w:rsid w:val="00192E69"/>
    <w:rsid w:val="00197C28"/>
    <w:rsid w:val="001A4B63"/>
    <w:rsid w:val="001A6E1C"/>
    <w:rsid w:val="001B190C"/>
    <w:rsid w:val="001B2F57"/>
    <w:rsid w:val="001E112E"/>
    <w:rsid w:val="001E7405"/>
    <w:rsid w:val="001F651F"/>
    <w:rsid w:val="002072D5"/>
    <w:rsid w:val="00210AA6"/>
    <w:rsid w:val="002129F8"/>
    <w:rsid w:val="00213A86"/>
    <w:rsid w:val="00215E5E"/>
    <w:rsid w:val="0022123C"/>
    <w:rsid w:val="00222F56"/>
    <w:rsid w:val="002266EE"/>
    <w:rsid w:val="00230F1E"/>
    <w:rsid w:val="00233349"/>
    <w:rsid w:val="00245A03"/>
    <w:rsid w:val="002460BE"/>
    <w:rsid w:val="00247353"/>
    <w:rsid w:val="00257BD7"/>
    <w:rsid w:val="002645EA"/>
    <w:rsid w:val="002659AE"/>
    <w:rsid w:val="0026644B"/>
    <w:rsid w:val="00277473"/>
    <w:rsid w:val="00285811"/>
    <w:rsid w:val="00286B33"/>
    <w:rsid w:val="00287B02"/>
    <w:rsid w:val="00293255"/>
    <w:rsid w:val="002A127E"/>
    <w:rsid w:val="002B2A26"/>
    <w:rsid w:val="002B563B"/>
    <w:rsid w:val="002B7647"/>
    <w:rsid w:val="002B7E57"/>
    <w:rsid w:val="002C5AA6"/>
    <w:rsid w:val="002D0C54"/>
    <w:rsid w:val="002D16CD"/>
    <w:rsid w:val="002D38E9"/>
    <w:rsid w:val="002D4DEF"/>
    <w:rsid w:val="002D62E4"/>
    <w:rsid w:val="002D7D3A"/>
    <w:rsid w:val="002E443D"/>
    <w:rsid w:val="002E6EF3"/>
    <w:rsid w:val="002F2367"/>
    <w:rsid w:val="002F2AB4"/>
    <w:rsid w:val="00306E1E"/>
    <w:rsid w:val="00310844"/>
    <w:rsid w:val="003117C2"/>
    <w:rsid w:val="00311CAE"/>
    <w:rsid w:val="00315756"/>
    <w:rsid w:val="00320886"/>
    <w:rsid w:val="00320D96"/>
    <w:rsid w:val="0032151B"/>
    <w:rsid w:val="00337CDB"/>
    <w:rsid w:val="003417E8"/>
    <w:rsid w:val="0034354C"/>
    <w:rsid w:val="00345A7D"/>
    <w:rsid w:val="00361834"/>
    <w:rsid w:val="0036642E"/>
    <w:rsid w:val="0037152D"/>
    <w:rsid w:val="00373453"/>
    <w:rsid w:val="0037425C"/>
    <w:rsid w:val="00381577"/>
    <w:rsid w:val="0038200F"/>
    <w:rsid w:val="00382050"/>
    <w:rsid w:val="00396BF0"/>
    <w:rsid w:val="003A00B6"/>
    <w:rsid w:val="003B08BF"/>
    <w:rsid w:val="003B3F83"/>
    <w:rsid w:val="003B4DE2"/>
    <w:rsid w:val="003B52AA"/>
    <w:rsid w:val="003B5FC8"/>
    <w:rsid w:val="003B63CA"/>
    <w:rsid w:val="003B6DA7"/>
    <w:rsid w:val="003B7251"/>
    <w:rsid w:val="003C22B9"/>
    <w:rsid w:val="003C3278"/>
    <w:rsid w:val="003C48FF"/>
    <w:rsid w:val="003C6A26"/>
    <w:rsid w:val="003D04D3"/>
    <w:rsid w:val="003D0F6C"/>
    <w:rsid w:val="003D2BCF"/>
    <w:rsid w:val="003D42F1"/>
    <w:rsid w:val="003E4220"/>
    <w:rsid w:val="003E7E75"/>
    <w:rsid w:val="003F3397"/>
    <w:rsid w:val="00407853"/>
    <w:rsid w:val="00407A9F"/>
    <w:rsid w:val="00411F46"/>
    <w:rsid w:val="00416141"/>
    <w:rsid w:val="00416B0C"/>
    <w:rsid w:val="00422305"/>
    <w:rsid w:val="00430329"/>
    <w:rsid w:val="00435AB0"/>
    <w:rsid w:val="004429D6"/>
    <w:rsid w:val="00445CFF"/>
    <w:rsid w:val="00472BBD"/>
    <w:rsid w:val="00475C0F"/>
    <w:rsid w:val="004765F6"/>
    <w:rsid w:val="004809D8"/>
    <w:rsid w:val="00481D11"/>
    <w:rsid w:val="004925E9"/>
    <w:rsid w:val="004A24D9"/>
    <w:rsid w:val="004A64C8"/>
    <w:rsid w:val="004A6CA6"/>
    <w:rsid w:val="004B276A"/>
    <w:rsid w:val="004C1DF2"/>
    <w:rsid w:val="004D08C1"/>
    <w:rsid w:val="004D2245"/>
    <w:rsid w:val="004D35FA"/>
    <w:rsid w:val="004D5D35"/>
    <w:rsid w:val="004E2D0B"/>
    <w:rsid w:val="004E67BE"/>
    <w:rsid w:val="004E7B31"/>
    <w:rsid w:val="004F146B"/>
    <w:rsid w:val="004F19A4"/>
    <w:rsid w:val="004F1A27"/>
    <w:rsid w:val="004F28F3"/>
    <w:rsid w:val="005032F9"/>
    <w:rsid w:val="00507125"/>
    <w:rsid w:val="005075C6"/>
    <w:rsid w:val="00511A6E"/>
    <w:rsid w:val="00517375"/>
    <w:rsid w:val="00523923"/>
    <w:rsid w:val="005246DC"/>
    <w:rsid w:val="00530AF2"/>
    <w:rsid w:val="00531793"/>
    <w:rsid w:val="005347BD"/>
    <w:rsid w:val="005356FF"/>
    <w:rsid w:val="00544027"/>
    <w:rsid w:val="00544A89"/>
    <w:rsid w:val="0054735F"/>
    <w:rsid w:val="00570FBD"/>
    <w:rsid w:val="00591246"/>
    <w:rsid w:val="0059671E"/>
    <w:rsid w:val="005A1C98"/>
    <w:rsid w:val="005A3992"/>
    <w:rsid w:val="005A643C"/>
    <w:rsid w:val="005B3739"/>
    <w:rsid w:val="005D0BBF"/>
    <w:rsid w:val="005D55F3"/>
    <w:rsid w:val="005D5D74"/>
    <w:rsid w:val="005D6244"/>
    <w:rsid w:val="005E629A"/>
    <w:rsid w:val="005E6FE1"/>
    <w:rsid w:val="005F3AFC"/>
    <w:rsid w:val="006007DA"/>
    <w:rsid w:val="006236EF"/>
    <w:rsid w:val="006252EC"/>
    <w:rsid w:val="00626681"/>
    <w:rsid w:val="00632D59"/>
    <w:rsid w:val="00637B10"/>
    <w:rsid w:val="006443A8"/>
    <w:rsid w:val="00653E0C"/>
    <w:rsid w:val="00654DCA"/>
    <w:rsid w:val="006565B4"/>
    <w:rsid w:val="006579B7"/>
    <w:rsid w:val="006608FE"/>
    <w:rsid w:val="00661BE1"/>
    <w:rsid w:val="00664C95"/>
    <w:rsid w:val="00671BA0"/>
    <w:rsid w:val="00673856"/>
    <w:rsid w:val="00674FCB"/>
    <w:rsid w:val="00677B31"/>
    <w:rsid w:val="0068655C"/>
    <w:rsid w:val="006907A6"/>
    <w:rsid w:val="006921D1"/>
    <w:rsid w:val="00694F21"/>
    <w:rsid w:val="006968C1"/>
    <w:rsid w:val="006A5CFB"/>
    <w:rsid w:val="006B4298"/>
    <w:rsid w:val="006B7F68"/>
    <w:rsid w:val="006C0364"/>
    <w:rsid w:val="006C051A"/>
    <w:rsid w:val="006C153E"/>
    <w:rsid w:val="006C3B31"/>
    <w:rsid w:val="006C3E1E"/>
    <w:rsid w:val="006C40BF"/>
    <w:rsid w:val="006C5703"/>
    <w:rsid w:val="006C64F4"/>
    <w:rsid w:val="006C688F"/>
    <w:rsid w:val="006C7D5A"/>
    <w:rsid w:val="006D04FF"/>
    <w:rsid w:val="006D1BD7"/>
    <w:rsid w:val="006D263A"/>
    <w:rsid w:val="006D6C69"/>
    <w:rsid w:val="006E3839"/>
    <w:rsid w:val="006F1429"/>
    <w:rsid w:val="006F3357"/>
    <w:rsid w:val="007001DA"/>
    <w:rsid w:val="00701505"/>
    <w:rsid w:val="0070167B"/>
    <w:rsid w:val="007039F3"/>
    <w:rsid w:val="00704E63"/>
    <w:rsid w:val="00707D9B"/>
    <w:rsid w:val="0071297F"/>
    <w:rsid w:val="00717BDE"/>
    <w:rsid w:val="007413AB"/>
    <w:rsid w:val="00746FD9"/>
    <w:rsid w:val="007512BD"/>
    <w:rsid w:val="00752E96"/>
    <w:rsid w:val="00754167"/>
    <w:rsid w:val="00756755"/>
    <w:rsid w:val="00757A0B"/>
    <w:rsid w:val="00774438"/>
    <w:rsid w:val="007826F8"/>
    <w:rsid w:val="00792C5E"/>
    <w:rsid w:val="007B141A"/>
    <w:rsid w:val="007C35FA"/>
    <w:rsid w:val="007C7F78"/>
    <w:rsid w:val="007D4D50"/>
    <w:rsid w:val="007D5968"/>
    <w:rsid w:val="007D7750"/>
    <w:rsid w:val="007E26E3"/>
    <w:rsid w:val="007F6AE6"/>
    <w:rsid w:val="00800FC5"/>
    <w:rsid w:val="00801C3E"/>
    <w:rsid w:val="00801F87"/>
    <w:rsid w:val="0080603F"/>
    <w:rsid w:val="00806AF3"/>
    <w:rsid w:val="00810E51"/>
    <w:rsid w:val="00812FFA"/>
    <w:rsid w:val="00813D3A"/>
    <w:rsid w:val="008141E4"/>
    <w:rsid w:val="00814C86"/>
    <w:rsid w:val="0081761F"/>
    <w:rsid w:val="00824672"/>
    <w:rsid w:val="008418A2"/>
    <w:rsid w:val="008425E7"/>
    <w:rsid w:val="00861563"/>
    <w:rsid w:val="00873966"/>
    <w:rsid w:val="00873C12"/>
    <w:rsid w:val="00883D70"/>
    <w:rsid w:val="00884F21"/>
    <w:rsid w:val="00891C59"/>
    <w:rsid w:val="008B0A0B"/>
    <w:rsid w:val="008B3BDE"/>
    <w:rsid w:val="008C5761"/>
    <w:rsid w:val="008D1338"/>
    <w:rsid w:val="008D615D"/>
    <w:rsid w:val="008D79DD"/>
    <w:rsid w:val="008E0912"/>
    <w:rsid w:val="008E375E"/>
    <w:rsid w:val="008E5BDD"/>
    <w:rsid w:val="008F2E7A"/>
    <w:rsid w:val="008F40A7"/>
    <w:rsid w:val="008F6CD2"/>
    <w:rsid w:val="00903E9D"/>
    <w:rsid w:val="009046B9"/>
    <w:rsid w:val="00905953"/>
    <w:rsid w:val="00906E2A"/>
    <w:rsid w:val="0091382D"/>
    <w:rsid w:val="009203FF"/>
    <w:rsid w:val="00921F4C"/>
    <w:rsid w:val="009220F4"/>
    <w:rsid w:val="00923C2A"/>
    <w:rsid w:val="009247BD"/>
    <w:rsid w:val="00927258"/>
    <w:rsid w:val="00930EB5"/>
    <w:rsid w:val="00935BBE"/>
    <w:rsid w:val="00935F92"/>
    <w:rsid w:val="009512AC"/>
    <w:rsid w:val="0095309F"/>
    <w:rsid w:val="0095343A"/>
    <w:rsid w:val="009565EC"/>
    <w:rsid w:val="00960715"/>
    <w:rsid w:val="0096249B"/>
    <w:rsid w:val="009635E3"/>
    <w:rsid w:val="009637FF"/>
    <w:rsid w:val="009638A6"/>
    <w:rsid w:val="00963C52"/>
    <w:rsid w:val="0096548A"/>
    <w:rsid w:val="009657AF"/>
    <w:rsid w:val="00965FFB"/>
    <w:rsid w:val="00970EBD"/>
    <w:rsid w:val="009715A4"/>
    <w:rsid w:val="00975550"/>
    <w:rsid w:val="00980818"/>
    <w:rsid w:val="00983426"/>
    <w:rsid w:val="00992F74"/>
    <w:rsid w:val="009A1C63"/>
    <w:rsid w:val="009A74D8"/>
    <w:rsid w:val="009B3C84"/>
    <w:rsid w:val="009B6301"/>
    <w:rsid w:val="009B6BAC"/>
    <w:rsid w:val="009D49EF"/>
    <w:rsid w:val="009D4A03"/>
    <w:rsid w:val="009D68C1"/>
    <w:rsid w:val="009E10D8"/>
    <w:rsid w:val="009E697D"/>
    <w:rsid w:val="009E758D"/>
    <w:rsid w:val="00A0375D"/>
    <w:rsid w:val="00A1191E"/>
    <w:rsid w:val="00A11FA1"/>
    <w:rsid w:val="00A12BA4"/>
    <w:rsid w:val="00A15D12"/>
    <w:rsid w:val="00A3477D"/>
    <w:rsid w:val="00A36A29"/>
    <w:rsid w:val="00A44BE0"/>
    <w:rsid w:val="00A56EC7"/>
    <w:rsid w:val="00A71882"/>
    <w:rsid w:val="00A71AB3"/>
    <w:rsid w:val="00A73543"/>
    <w:rsid w:val="00A7722C"/>
    <w:rsid w:val="00A80C16"/>
    <w:rsid w:val="00A8354D"/>
    <w:rsid w:val="00A84BF7"/>
    <w:rsid w:val="00A91725"/>
    <w:rsid w:val="00A94248"/>
    <w:rsid w:val="00AB4B30"/>
    <w:rsid w:val="00AB69AF"/>
    <w:rsid w:val="00AC65CC"/>
    <w:rsid w:val="00AC78AC"/>
    <w:rsid w:val="00AD5190"/>
    <w:rsid w:val="00AE48C4"/>
    <w:rsid w:val="00AF03DA"/>
    <w:rsid w:val="00AF077A"/>
    <w:rsid w:val="00AF3B0E"/>
    <w:rsid w:val="00AF4B37"/>
    <w:rsid w:val="00B02636"/>
    <w:rsid w:val="00B05ABF"/>
    <w:rsid w:val="00B10889"/>
    <w:rsid w:val="00B1219F"/>
    <w:rsid w:val="00B160F0"/>
    <w:rsid w:val="00B22FF0"/>
    <w:rsid w:val="00B23590"/>
    <w:rsid w:val="00B25923"/>
    <w:rsid w:val="00B27297"/>
    <w:rsid w:val="00B34E48"/>
    <w:rsid w:val="00B35723"/>
    <w:rsid w:val="00B37562"/>
    <w:rsid w:val="00B4127F"/>
    <w:rsid w:val="00B415E7"/>
    <w:rsid w:val="00B42E1D"/>
    <w:rsid w:val="00B45060"/>
    <w:rsid w:val="00B54331"/>
    <w:rsid w:val="00B550DC"/>
    <w:rsid w:val="00B66698"/>
    <w:rsid w:val="00B677D8"/>
    <w:rsid w:val="00B7216A"/>
    <w:rsid w:val="00B814B7"/>
    <w:rsid w:val="00B84938"/>
    <w:rsid w:val="00B94D26"/>
    <w:rsid w:val="00B94E00"/>
    <w:rsid w:val="00B96CAE"/>
    <w:rsid w:val="00BA3580"/>
    <w:rsid w:val="00BA3D77"/>
    <w:rsid w:val="00BA7061"/>
    <w:rsid w:val="00BB0E08"/>
    <w:rsid w:val="00BB1006"/>
    <w:rsid w:val="00BB4A6F"/>
    <w:rsid w:val="00BC0092"/>
    <w:rsid w:val="00BC06E9"/>
    <w:rsid w:val="00BC705E"/>
    <w:rsid w:val="00BD0E2E"/>
    <w:rsid w:val="00BE0F9C"/>
    <w:rsid w:val="00BE4E57"/>
    <w:rsid w:val="00BE7F3D"/>
    <w:rsid w:val="00C02C23"/>
    <w:rsid w:val="00C02D97"/>
    <w:rsid w:val="00C046B2"/>
    <w:rsid w:val="00C07671"/>
    <w:rsid w:val="00C24769"/>
    <w:rsid w:val="00C25DC0"/>
    <w:rsid w:val="00C401E7"/>
    <w:rsid w:val="00C448ED"/>
    <w:rsid w:val="00C564E4"/>
    <w:rsid w:val="00C62EFB"/>
    <w:rsid w:val="00C65F48"/>
    <w:rsid w:val="00C67879"/>
    <w:rsid w:val="00C74AF8"/>
    <w:rsid w:val="00C77B32"/>
    <w:rsid w:val="00C8048B"/>
    <w:rsid w:val="00C92726"/>
    <w:rsid w:val="00C972F8"/>
    <w:rsid w:val="00CA2B8B"/>
    <w:rsid w:val="00CB3A47"/>
    <w:rsid w:val="00CB6317"/>
    <w:rsid w:val="00CC127A"/>
    <w:rsid w:val="00CC7371"/>
    <w:rsid w:val="00CD3E5C"/>
    <w:rsid w:val="00CE2E5B"/>
    <w:rsid w:val="00CE46A7"/>
    <w:rsid w:val="00CE769B"/>
    <w:rsid w:val="00CF34C0"/>
    <w:rsid w:val="00D03797"/>
    <w:rsid w:val="00D042EF"/>
    <w:rsid w:val="00D05933"/>
    <w:rsid w:val="00D17955"/>
    <w:rsid w:val="00D24B7B"/>
    <w:rsid w:val="00D24E21"/>
    <w:rsid w:val="00D26336"/>
    <w:rsid w:val="00D3303B"/>
    <w:rsid w:val="00D34634"/>
    <w:rsid w:val="00D35998"/>
    <w:rsid w:val="00D43332"/>
    <w:rsid w:val="00D460BE"/>
    <w:rsid w:val="00D541BC"/>
    <w:rsid w:val="00D578BF"/>
    <w:rsid w:val="00D61A9A"/>
    <w:rsid w:val="00D62C03"/>
    <w:rsid w:val="00D64897"/>
    <w:rsid w:val="00D67207"/>
    <w:rsid w:val="00D675C4"/>
    <w:rsid w:val="00D70669"/>
    <w:rsid w:val="00D72E5E"/>
    <w:rsid w:val="00D81EB3"/>
    <w:rsid w:val="00D84097"/>
    <w:rsid w:val="00D927D4"/>
    <w:rsid w:val="00D92AE1"/>
    <w:rsid w:val="00D94165"/>
    <w:rsid w:val="00D94896"/>
    <w:rsid w:val="00DA288C"/>
    <w:rsid w:val="00DA5FCC"/>
    <w:rsid w:val="00DC6FBF"/>
    <w:rsid w:val="00DD0D08"/>
    <w:rsid w:val="00DE253B"/>
    <w:rsid w:val="00DE40E3"/>
    <w:rsid w:val="00DE55D2"/>
    <w:rsid w:val="00DE6452"/>
    <w:rsid w:val="00E00B53"/>
    <w:rsid w:val="00E040E4"/>
    <w:rsid w:val="00E13740"/>
    <w:rsid w:val="00E2153C"/>
    <w:rsid w:val="00E37A65"/>
    <w:rsid w:val="00E43012"/>
    <w:rsid w:val="00E44F6E"/>
    <w:rsid w:val="00E5163F"/>
    <w:rsid w:val="00E54A5D"/>
    <w:rsid w:val="00E564B0"/>
    <w:rsid w:val="00E60370"/>
    <w:rsid w:val="00E612AA"/>
    <w:rsid w:val="00E61746"/>
    <w:rsid w:val="00E61D56"/>
    <w:rsid w:val="00E630F3"/>
    <w:rsid w:val="00E654DC"/>
    <w:rsid w:val="00E6765E"/>
    <w:rsid w:val="00E74A37"/>
    <w:rsid w:val="00E82A93"/>
    <w:rsid w:val="00EA6D4D"/>
    <w:rsid w:val="00EC5E3A"/>
    <w:rsid w:val="00ED3C31"/>
    <w:rsid w:val="00ED4B43"/>
    <w:rsid w:val="00ED7251"/>
    <w:rsid w:val="00EE218D"/>
    <w:rsid w:val="00EE3A60"/>
    <w:rsid w:val="00EE6629"/>
    <w:rsid w:val="00EE7747"/>
    <w:rsid w:val="00F01584"/>
    <w:rsid w:val="00F11A84"/>
    <w:rsid w:val="00F22305"/>
    <w:rsid w:val="00F2296D"/>
    <w:rsid w:val="00F2300E"/>
    <w:rsid w:val="00F24528"/>
    <w:rsid w:val="00F246C3"/>
    <w:rsid w:val="00F254AB"/>
    <w:rsid w:val="00F31886"/>
    <w:rsid w:val="00F319AF"/>
    <w:rsid w:val="00F349B0"/>
    <w:rsid w:val="00F35E74"/>
    <w:rsid w:val="00F474E1"/>
    <w:rsid w:val="00F509A4"/>
    <w:rsid w:val="00F532EF"/>
    <w:rsid w:val="00F64A74"/>
    <w:rsid w:val="00F6535A"/>
    <w:rsid w:val="00F66C20"/>
    <w:rsid w:val="00F7484C"/>
    <w:rsid w:val="00F834BF"/>
    <w:rsid w:val="00F8439C"/>
    <w:rsid w:val="00F90618"/>
    <w:rsid w:val="00F97B64"/>
    <w:rsid w:val="00FA4080"/>
    <w:rsid w:val="00FA55CB"/>
    <w:rsid w:val="00FB6F21"/>
    <w:rsid w:val="00FC1ABD"/>
    <w:rsid w:val="00FC381F"/>
    <w:rsid w:val="00FD05E2"/>
    <w:rsid w:val="00FD2F9B"/>
    <w:rsid w:val="00FD6826"/>
    <w:rsid w:val="00FE1530"/>
    <w:rsid w:val="00FE31D2"/>
    <w:rsid w:val="00FE3848"/>
    <w:rsid w:val="00FE46C7"/>
    <w:rsid w:val="00FF1CEB"/>
    <w:rsid w:val="00FF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788C9CD3"/>
  <w15:docId w15:val="{74B39CB6-F602-4DF1-9625-1CD6FA1C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lang w:val="en-GB"/>
    </w:rPr>
  </w:style>
  <w:style w:type="paragraph" w:styleId="Titolo1">
    <w:name w:val="heading 1"/>
    <w:basedOn w:val="Normale"/>
    <w:next w:val="Normale"/>
    <w:qFormat/>
    <w:rsid w:val="009E758D"/>
    <w:pPr>
      <w:keepNext/>
      <w:spacing w:before="240" w:after="60"/>
      <w:outlineLvl w:val="0"/>
    </w:pPr>
    <w:rPr>
      <w:rFonts w:ascii="Arial" w:hAnsi="Arial"/>
      <w:b/>
      <w:kern w:val="32"/>
      <w:sz w:val="32"/>
      <w:szCs w:val="32"/>
    </w:rPr>
  </w:style>
  <w:style w:type="paragraph" w:styleId="Titolo2">
    <w:name w:val="heading 2"/>
    <w:basedOn w:val="Normale"/>
    <w:next w:val="Normale"/>
    <w:link w:val="Titolo2Carattere"/>
    <w:semiHidden/>
    <w:unhideWhenUsed/>
    <w:qFormat/>
    <w:rsid w:val="00B450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aliases w:val="Page Heading"/>
    <w:next w:val="Normale"/>
    <w:autoRedefine/>
    <w:qFormat/>
    <w:rsid w:val="00A7722C"/>
    <w:pPr>
      <w:ind w:right="9"/>
      <w:outlineLvl w:val="2"/>
    </w:pPr>
    <w:rPr>
      <w:rFonts w:ascii="Arial" w:eastAsia="Times" w:hAnsi="Arial"/>
      <w:b/>
      <w:caps/>
      <w:color w:val="0099FF"/>
      <w:spacing w:val="-2"/>
      <w:sz w:val="36"/>
      <w:szCs w:val="36"/>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94575A"/>
    <w:rPr>
      <w:color w:val="0000FF"/>
      <w:u w:val="single"/>
    </w:rPr>
  </w:style>
  <w:style w:type="paragraph" w:styleId="NormaleWeb">
    <w:name w:val="Normal (Web)"/>
    <w:basedOn w:val="Normale"/>
    <w:uiPriority w:val="99"/>
    <w:rsid w:val="00C15875"/>
    <w:pPr>
      <w:spacing w:before="100" w:beforeAutospacing="1" w:after="100" w:afterAutospacing="1"/>
    </w:pPr>
    <w:rPr>
      <w:color w:val="000000"/>
      <w:szCs w:val="24"/>
    </w:rPr>
  </w:style>
  <w:style w:type="paragraph" w:styleId="PreformattatoHTML">
    <w:name w:val="HTML Preformatted"/>
    <w:basedOn w:val="Normale"/>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Enfasigrassetto">
    <w:name w:val="Strong"/>
    <w:qFormat/>
    <w:rsid w:val="00C15875"/>
    <w:rPr>
      <w:b/>
      <w:bCs/>
    </w:rPr>
  </w:style>
  <w:style w:type="character" w:styleId="Enfasicorsivo">
    <w:name w:val="Emphasis"/>
    <w:qFormat/>
    <w:rsid w:val="00C15875"/>
    <w:rPr>
      <w:i/>
      <w:iCs/>
    </w:rPr>
  </w:style>
  <w:style w:type="paragraph" w:styleId="Corpodeltesto3">
    <w:name w:val="Body Text 3"/>
    <w:basedOn w:val="Normale"/>
    <w:rsid w:val="009637FF"/>
    <w:rPr>
      <w:rFonts w:ascii="Times" w:eastAsia="Times" w:hAnsi="Times"/>
      <w:sz w:val="32"/>
    </w:rPr>
  </w:style>
  <w:style w:type="paragraph" w:customStyle="1" w:styleId="ColorfulList-Accent11">
    <w:name w:val="Colorful List - Accent 11"/>
    <w:basedOn w:val="Normale"/>
    <w:uiPriority w:val="34"/>
    <w:qFormat/>
    <w:rsid w:val="00C67879"/>
    <w:pPr>
      <w:ind w:left="720"/>
      <w:contextualSpacing/>
    </w:pPr>
    <w:rPr>
      <w:rFonts w:ascii="Cambria" w:eastAsia="Cambria" w:hAnsi="Cambria"/>
      <w:szCs w:val="24"/>
    </w:rPr>
  </w:style>
  <w:style w:type="paragraph" w:styleId="Testofumetto">
    <w:name w:val="Balloon Text"/>
    <w:basedOn w:val="Normale"/>
    <w:link w:val="TestofumettoCarattere"/>
    <w:rsid w:val="003D0F6C"/>
    <w:rPr>
      <w:rFonts w:ascii="Tahoma" w:hAnsi="Tahoma" w:cs="Tahoma"/>
      <w:sz w:val="16"/>
      <w:szCs w:val="16"/>
    </w:rPr>
  </w:style>
  <w:style w:type="character" w:customStyle="1" w:styleId="TestofumettoCarattere">
    <w:name w:val="Testo fumetto Carattere"/>
    <w:link w:val="Testofumetto"/>
    <w:rsid w:val="003D0F6C"/>
    <w:rPr>
      <w:rFonts w:ascii="Tahoma" w:hAnsi="Tahoma" w:cs="Tahoma"/>
      <w:sz w:val="16"/>
      <w:szCs w:val="16"/>
    </w:rPr>
  </w:style>
  <w:style w:type="paragraph" w:styleId="Testocommento">
    <w:name w:val="annotation text"/>
    <w:basedOn w:val="Normale"/>
    <w:link w:val="TestocommentoCarattere"/>
    <w:uiPriority w:val="99"/>
    <w:rsid w:val="0015757A"/>
    <w:pPr>
      <w:spacing w:line="276" w:lineRule="auto"/>
    </w:pPr>
    <w:rPr>
      <w:sz w:val="20"/>
    </w:rPr>
  </w:style>
  <w:style w:type="character" w:customStyle="1" w:styleId="TestocommentoCarattere">
    <w:name w:val="Testo commento Carattere"/>
    <w:link w:val="Testocommento"/>
    <w:uiPriority w:val="99"/>
    <w:rsid w:val="0015757A"/>
    <w:rPr>
      <w:lang w:val="en-GB"/>
    </w:rPr>
  </w:style>
  <w:style w:type="paragraph" w:styleId="Intestazione">
    <w:name w:val="header"/>
    <w:link w:val="IntestazioneCarattere"/>
    <w:rsid w:val="001555CD"/>
    <w:pPr>
      <w:tabs>
        <w:tab w:val="center" w:pos="4680"/>
        <w:tab w:val="right" w:pos="9360"/>
      </w:tabs>
    </w:pPr>
    <w:rPr>
      <w:rFonts w:ascii="Verdana" w:hAnsi="Verdana"/>
      <w:color w:val="000000"/>
    </w:rPr>
  </w:style>
  <w:style w:type="character" w:customStyle="1" w:styleId="IntestazioneCarattere">
    <w:name w:val="Intestazione Carattere"/>
    <w:link w:val="Intestazione"/>
    <w:rsid w:val="001555CD"/>
    <w:rPr>
      <w:rFonts w:ascii="Verdana" w:hAnsi="Verdana"/>
      <w:color w:val="000000"/>
    </w:rPr>
  </w:style>
  <w:style w:type="paragraph" w:styleId="Pidipagina">
    <w:name w:val="footer"/>
    <w:basedOn w:val="Normale"/>
    <w:link w:val="PidipaginaCarattere"/>
    <w:uiPriority w:val="99"/>
    <w:rsid w:val="000C3710"/>
    <w:pPr>
      <w:tabs>
        <w:tab w:val="center" w:pos="4680"/>
        <w:tab w:val="right" w:pos="9360"/>
      </w:tabs>
    </w:pPr>
  </w:style>
  <w:style w:type="character" w:customStyle="1" w:styleId="PidipaginaCarattere">
    <w:name w:val="Piè di pagina Carattere"/>
    <w:link w:val="Pidipagina"/>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e"/>
    <w:autoRedefine/>
    <w:qFormat/>
    <w:rsid w:val="00306E1E"/>
    <w:pPr>
      <w:shd w:val="clear" w:color="auto" w:fill="FFFFFF"/>
      <w:spacing w:line="240" w:lineRule="exact"/>
    </w:pPr>
    <w:rPr>
      <w:rFonts w:ascii="Arial" w:hAnsi="Arial" w:cs="Arial"/>
      <w:color w:val="000000"/>
      <w:sz w:val="22"/>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customStyle="1" w:styleId="AddressText">
    <w:name w:val="Address Text"/>
    <w:rsid w:val="000241D1"/>
    <w:pPr>
      <w:tabs>
        <w:tab w:val="left" w:pos="2699"/>
        <w:tab w:val="left" w:pos="3549"/>
      </w:tabs>
      <w:spacing w:line="200" w:lineRule="exact"/>
    </w:pPr>
    <w:rPr>
      <w:rFonts w:ascii="Arial" w:eastAsia="Times" w:hAnsi="Arial"/>
      <w:noProof/>
      <w:color w:val="36A7E9"/>
      <w:spacing w:val="-2"/>
      <w:sz w:val="16"/>
      <w:lang w:val="en-GB" w:eastAsia="en-GB"/>
    </w:rPr>
  </w:style>
  <w:style w:type="paragraph" w:styleId="Paragrafoelenco">
    <w:name w:val="List Paragraph"/>
    <w:aliases w:val="List Square,MCHIP_list paragraph,List Paragraph1,Recommendation"/>
    <w:basedOn w:val="Normale"/>
    <w:link w:val="ParagrafoelencoCarattere"/>
    <w:uiPriority w:val="34"/>
    <w:qFormat/>
    <w:rsid w:val="008D1338"/>
    <w:pPr>
      <w:ind w:left="720"/>
      <w:contextualSpacing/>
    </w:pPr>
  </w:style>
  <w:style w:type="paragraph" w:styleId="Nessunaspaziatura">
    <w:name w:val="No Spacing"/>
    <w:uiPriority w:val="1"/>
    <w:qFormat/>
    <w:rsid w:val="00752E96"/>
    <w:rPr>
      <w:rFonts w:ascii="Calibri" w:eastAsia="Calibri" w:hAnsi="Calibri"/>
      <w:sz w:val="22"/>
      <w:szCs w:val="22"/>
      <w:lang w:val="en-GB"/>
    </w:rPr>
  </w:style>
  <w:style w:type="character" w:customStyle="1" w:styleId="Titolo2Carattere">
    <w:name w:val="Titolo 2 Carattere"/>
    <w:basedOn w:val="Carpredefinitoparagrafo"/>
    <w:link w:val="Titolo2"/>
    <w:semiHidden/>
    <w:rsid w:val="00B45060"/>
    <w:rPr>
      <w:rFonts w:asciiTheme="majorHAnsi" w:eastAsiaTheme="majorEastAsia" w:hAnsiTheme="majorHAnsi" w:cstheme="majorBidi"/>
      <w:color w:val="2E74B5" w:themeColor="accent1" w:themeShade="BF"/>
      <w:sz w:val="26"/>
      <w:szCs w:val="26"/>
    </w:rPr>
  </w:style>
  <w:style w:type="paragraph" w:styleId="Rientrocorpodeltesto">
    <w:name w:val="Body Text Indent"/>
    <w:basedOn w:val="Normale"/>
    <w:link w:val="RientrocorpodeltestoCarattere"/>
    <w:rsid w:val="00B45060"/>
    <w:pPr>
      <w:spacing w:after="120" w:line="260" w:lineRule="exact"/>
      <w:ind w:left="360"/>
    </w:pPr>
    <w:rPr>
      <w:rFonts w:eastAsia="Times"/>
      <w:color w:val="000000"/>
      <w:sz w:val="22"/>
      <w:lang w:eastAsia="en-GB"/>
    </w:rPr>
  </w:style>
  <w:style w:type="character" w:customStyle="1" w:styleId="RientrocorpodeltestoCarattere">
    <w:name w:val="Rientro corpo del testo Carattere"/>
    <w:basedOn w:val="Carpredefinitoparagrafo"/>
    <w:link w:val="Rientrocorpodeltesto"/>
    <w:rsid w:val="00B45060"/>
    <w:rPr>
      <w:rFonts w:eastAsia="Times"/>
      <w:color w:val="000000"/>
      <w:sz w:val="22"/>
      <w:lang w:eastAsia="en-GB"/>
    </w:rPr>
  </w:style>
  <w:style w:type="paragraph" w:customStyle="1" w:styleId="Style5">
    <w:name w:val="Style5"/>
    <w:basedOn w:val="Normale"/>
    <w:uiPriority w:val="99"/>
    <w:rsid w:val="00AF4B37"/>
    <w:pPr>
      <w:widowControl w:val="0"/>
      <w:autoSpaceDE w:val="0"/>
      <w:autoSpaceDN w:val="0"/>
      <w:adjustRightInd w:val="0"/>
    </w:pPr>
    <w:rPr>
      <w:rFonts w:ascii="Arial" w:hAnsi="Arial" w:cs="Arial"/>
      <w:szCs w:val="24"/>
    </w:rPr>
  </w:style>
  <w:style w:type="character" w:customStyle="1" w:styleId="FontStyle11">
    <w:name w:val="Font Style11"/>
    <w:basedOn w:val="Carpredefinitoparagrafo"/>
    <w:uiPriority w:val="99"/>
    <w:rsid w:val="00AF4B37"/>
    <w:rPr>
      <w:rFonts w:ascii="Times New Roman" w:hAnsi="Times New Roman" w:cs="Times New Roman"/>
      <w:color w:val="000000"/>
      <w:sz w:val="22"/>
      <w:szCs w:val="22"/>
    </w:rPr>
  </w:style>
  <w:style w:type="character" w:customStyle="1" w:styleId="ParagrafoelencoCarattere">
    <w:name w:val="Paragrafo elenco Carattere"/>
    <w:aliases w:val="List Square Carattere,MCHIP_list paragraph Carattere,List Paragraph1 Carattere,Recommendation Carattere"/>
    <w:link w:val="Paragrafoelenco"/>
    <w:uiPriority w:val="34"/>
    <w:rsid w:val="008418A2"/>
    <w:rPr>
      <w:sz w:val="24"/>
      <w:lang w:val="en-GB"/>
    </w:rPr>
  </w:style>
  <w:style w:type="character" w:styleId="Menzione">
    <w:name w:val="Mention"/>
    <w:basedOn w:val="Carpredefinitoparagrafo"/>
    <w:uiPriority w:val="99"/>
    <w:semiHidden/>
    <w:unhideWhenUsed/>
    <w:rsid w:val="00654DCA"/>
    <w:rPr>
      <w:color w:val="2B579A"/>
      <w:shd w:val="clear" w:color="auto" w:fill="E6E6E6"/>
    </w:rPr>
  </w:style>
  <w:style w:type="paragraph" w:customStyle="1" w:styleId="paragraph">
    <w:name w:val="paragraph"/>
    <w:basedOn w:val="Normale"/>
    <w:rsid w:val="003C6A26"/>
    <w:rPr>
      <w:szCs w:val="24"/>
      <w:lang w:val="en-US"/>
    </w:rPr>
  </w:style>
  <w:style w:type="character" w:customStyle="1" w:styleId="spellingerror">
    <w:name w:val="spellingerror"/>
    <w:basedOn w:val="Carpredefinitoparagrafo"/>
    <w:rsid w:val="003C6A26"/>
  </w:style>
  <w:style w:type="character" w:customStyle="1" w:styleId="contextualspellingandgrammarerror">
    <w:name w:val="contextualspellingandgrammarerror"/>
    <w:basedOn w:val="Carpredefinitoparagrafo"/>
    <w:rsid w:val="003C6A26"/>
  </w:style>
  <w:style w:type="character" w:customStyle="1" w:styleId="normaltextrun1">
    <w:name w:val="normaltextrun1"/>
    <w:basedOn w:val="Carpredefinitoparagrafo"/>
    <w:rsid w:val="003C6A26"/>
  </w:style>
  <w:style w:type="character" w:customStyle="1" w:styleId="eop">
    <w:name w:val="eop"/>
    <w:basedOn w:val="Carpredefinitoparagrafo"/>
    <w:rsid w:val="003C6A26"/>
  </w:style>
  <w:style w:type="character" w:styleId="Rimandocommento">
    <w:name w:val="annotation reference"/>
    <w:basedOn w:val="Carpredefinitoparagrafo"/>
    <w:semiHidden/>
    <w:unhideWhenUsed/>
    <w:rsid w:val="00F319AF"/>
    <w:rPr>
      <w:sz w:val="16"/>
      <w:szCs w:val="16"/>
    </w:rPr>
  </w:style>
  <w:style w:type="paragraph" w:styleId="Soggettocommento">
    <w:name w:val="annotation subject"/>
    <w:basedOn w:val="Testocommento"/>
    <w:next w:val="Testocommento"/>
    <w:link w:val="SoggettocommentoCarattere"/>
    <w:semiHidden/>
    <w:unhideWhenUsed/>
    <w:rsid w:val="00F319AF"/>
    <w:pPr>
      <w:spacing w:line="240" w:lineRule="auto"/>
    </w:pPr>
    <w:rPr>
      <w:b/>
      <w:bCs/>
    </w:rPr>
  </w:style>
  <w:style w:type="character" w:customStyle="1" w:styleId="SoggettocommentoCarattere">
    <w:name w:val="Soggetto commento Carattere"/>
    <w:basedOn w:val="TestocommentoCarattere"/>
    <w:link w:val="Soggettocommento"/>
    <w:semiHidden/>
    <w:rsid w:val="00F319AF"/>
    <w:rPr>
      <w:b/>
      <w:bCs/>
      <w:lang w:val="en-GB"/>
    </w:rPr>
  </w:style>
  <w:style w:type="character" w:styleId="Menzionenonrisolta">
    <w:name w:val="Unresolved Mention"/>
    <w:basedOn w:val="Carpredefinitoparagrafo"/>
    <w:uiPriority w:val="99"/>
    <w:semiHidden/>
    <w:unhideWhenUsed/>
    <w:rsid w:val="00801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3854">
      <w:bodyDiv w:val="1"/>
      <w:marLeft w:val="0"/>
      <w:marRight w:val="0"/>
      <w:marTop w:val="0"/>
      <w:marBottom w:val="0"/>
      <w:divBdr>
        <w:top w:val="none" w:sz="0" w:space="0" w:color="auto"/>
        <w:left w:val="none" w:sz="0" w:space="0" w:color="auto"/>
        <w:bottom w:val="none" w:sz="0" w:space="0" w:color="auto"/>
        <w:right w:val="none" w:sz="0" w:space="0" w:color="auto"/>
      </w:divBdr>
    </w:div>
    <w:div w:id="290286328">
      <w:bodyDiv w:val="1"/>
      <w:marLeft w:val="0"/>
      <w:marRight w:val="0"/>
      <w:marTop w:val="0"/>
      <w:marBottom w:val="0"/>
      <w:divBdr>
        <w:top w:val="none" w:sz="0" w:space="0" w:color="auto"/>
        <w:left w:val="none" w:sz="0" w:space="0" w:color="auto"/>
        <w:bottom w:val="none" w:sz="0" w:space="0" w:color="auto"/>
        <w:right w:val="none" w:sz="0" w:space="0" w:color="auto"/>
      </w:divBdr>
    </w:div>
    <w:div w:id="450903751">
      <w:bodyDiv w:val="1"/>
      <w:marLeft w:val="0"/>
      <w:marRight w:val="0"/>
      <w:marTop w:val="0"/>
      <w:marBottom w:val="0"/>
      <w:divBdr>
        <w:top w:val="none" w:sz="0" w:space="0" w:color="auto"/>
        <w:left w:val="none" w:sz="0" w:space="0" w:color="auto"/>
        <w:bottom w:val="none" w:sz="0" w:space="0" w:color="auto"/>
        <w:right w:val="none" w:sz="0" w:space="0" w:color="auto"/>
      </w:divBdr>
    </w:div>
    <w:div w:id="922296762">
      <w:bodyDiv w:val="1"/>
      <w:marLeft w:val="0"/>
      <w:marRight w:val="0"/>
      <w:marTop w:val="0"/>
      <w:marBottom w:val="0"/>
      <w:divBdr>
        <w:top w:val="none" w:sz="0" w:space="0" w:color="auto"/>
        <w:left w:val="none" w:sz="0" w:space="0" w:color="auto"/>
        <w:bottom w:val="none" w:sz="0" w:space="0" w:color="auto"/>
        <w:right w:val="none" w:sz="0" w:space="0" w:color="auto"/>
      </w:divBdr>
    </w:div>
    <w:div w:id="928808634">
      <w:bodyDiv w:val="1"/>
      <w:marLeft w:val="0"/>
      <w:marRight w:val="0"/>
      <w:marTop w:val="0"/>
      <w:marBottom w:val="0"/>
      <w:divBdr>
        <w:top w:val="none" w:sz="0" w:space="0" w:color="auto"/>
        <w:left w:val="none" w:sz="0" w:space="0" w:color="auto"/>
        <w:bottom w:val="none" w:sz="0" w:space="0" w:color="auto"/>
        <w:right w:val="none" w:sz="0" w:space="0" w:color="auto"/>
      </w:divBdr>
    </w:div>
    <w:div w:id="963969199">
      <w:bodyDiv w:val="1"/>
      <w:marLeft w:val="0"/>
      <w:marRight w:val="0"/>
      <w:marTop w:val="0"/>
      <w:marBottom w:val="0"/>
      <w:divBdr>
        <w:top w:val="none" w:sz="0" w:space="0" w:color="auto"/>
        <w:left w:val="none" w:sz="0" w:space="0" w:color="auto"/>
        <w:bottom w:val="none" w:sz="0" w:space="0" w:color="auto"/>
        <w:right w:val="none" w:sz="0" w:space="0" w:color="auto"/>
      </w:divBdr>
    </w:div>
    <w:div w:id="1050762138">
      <w:bodyDiv w:val="1"/>
      <w:marLeft w:val="0"/>
      <w:marRight w:val="0"/>
      <w:marTop w:val="0"/>
      <w:marBottom w:val="0"/>
      <w:divBdr>
        <w:top w:val="none" w:sz="0" w:space="0" w:color="auto"/>
        <w:left w:val="none" w:sz="0" w:space="0" w:color="auto"/>
        <w:bottom w:val="none" w:sz="0" w:space="0" w:color="auto"/>
        <w:right w:val="none" w:sz="0" w:space="0" w:color="auto"/>
      </w:divBdr>
    </w:div>
    <w:div w:id="1336376700">
      <w:bodyDiv w:val="1"/>
      <w:marLeft w:val="0"/>
      <w:marRight w:val="0"/>
      <w:marTop w:val="0"/>
      <w:marBottom w:val="0"/>
      <w:divBdr>
        <w:top w:val="none" w:sz="0" w:space="0" w:color="auto"/>
        <w:left w:val="none" w:sz="0" w:space="0" w:color="auto"/>
        <w:bottom w:val="none" w:sz="0" w:space="0" w:color="auto"/>
        <w:right w:val="none" w:sz="0" w:space="0" w:color="auto"/>
      </w:divBdr>
      <w:divsChild>
        <w:div w:id="1199195727">
          <w:marLeft w:val="0"/>
          <w:marRight w:val="0"/>
          <w:marTop w:val="0"/>
          <w:marBottom w:val="0"/>
          <w:divBdr>
            <w:top w:val="none" w:sz="0" w:space="0" w:color="auto"/>
            <w:left w:val="none" w:sz="0" w:space="0" w:color="auto"/>
            <w:bottom w:val="none" w:sz="0" w:space="0" w:color="auto"/>
            <w:right w:val="none" w:sz="0" w:space="0" w:color="auto"/>
          </w:divBdr>
          <w:divsChild>
            <w:div w:id="1955669293">
              <w:marLeft w:val="0"/>
              <w:marRight w:val="0"/>
              <w:marTop w:val="0"/>
              <w:marBottom w:val="0"/>
              <w:divBdr>
                <w:top w:val="none" w:sz="0" w:space="0" w:color="auto"/>
                <w:left w:val="none" w:sz="0" w:space="0" w:color="auto"/>
                <w:bottom w:val="none" w:sz="0" w:space="0" w:color="auto"/>
                <w:right w:val="none" w:sz="0" w:space="0" w:color="auto"/>
              </w:divBdr>
              <w:divsChild>
                <w:div w:id="1798378831">
                  <w:marLeft w:val="0"/>
                  <w:marRight w:val="0"/>
                  <w:marTop w:val="0"/>
                  <w:marBottom w:val="0"/>
                  <w:divBdr>
                    <w:top w:val="none" w:sz="0" w:space="0" w:color="auto"/>
                    <w:left w:val="none" w:sz="0" w:space="0" w:color="auto"/>
                    <w:bottom w:val="none" w:sz="0" w:space="0" w:color="auto"/>
                    <w:right w:val="none" w:sz="0" w:space="0" w:color="auto"/>
                  </w:divBdr>
                  <w:divsChild>
                    <w:div w:id="1334651763">
                      <w:marLeft w:val="0"/>
                      <w:marRight w:val="0"/>
                      <w:marTop w:val="0"/>
                      <w:marBottom w:val="0"/>
                      <w:divBdr>
                        <w:top w:val="none" w:sz="0" w:space="0" w:color="auto"/>
                        <w:left w:val="none" w:sz="0" w:space="0" w:color="auto"/>
                        <w:bottom w:val="none" w:sz="0" w:space="0" w:color="auto"/>
                        <w:right w:val="none" w:sz="0" w:space="0" w:color="auto"/>
                      </w:divBdr>
                      <w:divsChild>
                        <w:div w:id="1582980031">
                          <w:marLeft w:val="0"/>
                          <w:marRight w:val="0"/>
                          <w:marTop w:val="0"/>
                          <w:marBottom w:val="0"/>
                          <w:divBdr>
                            <w:top w:val="none" w:sz="0" w:space="0" w:color="auto"/>
                            <w:left w:val="none" w:sz="0" w:space="0" w:color="auto"/>
                            <w:bottom w:val="none" w:sz="0" w:space="0" w:color="auto"/>
                            <w:right w:val="none" w:sz="0" w:space="0" w:color="auto"/>
                          </w:divBdr>
                          <w:divsChild>
                            <w:div w:id="984286331">
                              <w:marLeft w:val="0"/>
                              <w:marRight w:val="0"/>
                              <w:marTop w:val="0"/>
                              <w:marBottom w:val="0"/>
                              <w:divBdr>
                                <w:top w:val="none" w:sz="0" w:space="0" w:color="auto"/>
                                <w:left w:val="none" w:sz="0" w:space="0" w:color="auto"/>
                                <w:bottom w:val="none" w:sz="0" w:space="0" w:color="auto"/>
                                <w:right w:val="none" w:sz="0" w:space="0" w:color="auto"/>
                              </w:divBdr>
                              <w:divsChild>
                                <w:div w:id="1033654666">
                                  <w:marLeft w:val="0"/>
                                  <w:marRight w:val="0"/>
                                  <w:marTop w:val="0"/>
                                  <w:marBottom w:val="0"/>
                                  <w:divBdr>
                                    <w:top w:val="none" w:sz="0" w:space="0" w:color="auto"/>
                                    <w:left w:val="none" w:sz="0" w:space="0" w:color="auto"/>
                                    <w:bottom w:val="none" w:sz="0" w:space="0" w:color="auto"/>
                                    <w:right w:val="none" w:sz="0" w:space="0" w:color="auto"/>
                                  </w:divBdr>
                                  <w:divsChild>
                                    <w:div w:id="627511969">
                                      <w:marLeft w:val="0"/>
                                      <w:marRight w:val="0"/>
                                      <w:marTop w:val="0"/>
                                      <w:marBottom w:val="0"/>
                                      <w:divBdr>
                                        <w:top w:val="none" w:sz="0" w:space="0" w:color="auto"/>
                                        <w:left w:val="none" w:sz="0" w:space="0" w:color="auto"/>
                                        <w:bottom w:val="none" w:sz="0" w:space="0" w:color="auto"/>
                                        <w:right w:val="none" w:sz="0" w:space="0" w:color="auto"/>
                                      </w:divBdr>
                                      <w:divsChild>
                                        <w:div w:id="667640530">
                                          <w:marLeft w:val="0"/>
                                          <w:marRight w:val="0"/>
                                          <w:marTop w:val="0"/>
                                          <w:marBottom w:val="0"/>
                                          <w:divBdr>
                                            <w:top w:val="none" w:sz="0" w:space="0" w:color="auto"/>
                                            <w:left w:val="none" w:sz="0" w:space="0" w:color="auto"/>
                                            <w:bottom w:val="none" w:sz="0" w:space="0" w:color="auto"/>
                                            <w:right w:val="none" w:sz="0" w:space="0" w:color="auto"/>
                                          </w:divBdr>
                                          <w:divsChild>
                                            <w:div w:id="985085603">
                                              <w:marLeft w:val="0"/>
                                              <w:marRight w:val="0"/>
                                              <w:marTop w:val="0"/>
                                              <w:marBottom w:val="0"/>
                                              <w:divBdr>
                                                <w:top w:val="none" w:sz="0" w:space="0" w:color="auto"/>
                                                <w:left w:val="none" w:sz="0" w:space="0" w:color="auto"/>
                                                <w:bottom w:val="none" w:sz="0" w:space="0" w:color="auto"/>
                                                <w:right w:val="none" w:sz="0" w:space="0" w:color="auto"/>
                                              </w:divBdr>
                                              <w:divsChild>
                                                <w:div w:id="228158126">
                                                  <w:marLeft w:val="0"/>
                                                  <w:marRight w:val="0"/>
                                                  <w:marTop w:val="0"/>
                                                  <w:marBottom w:val="0"/>
                                                  <w:divBdr>
                                                    <w:top w:val="none" w:sz="0" w:space="0" w:color="auto"/>
                                                    <w:left w:val="none" w:sz="0" w:space="0" w:color="auto"/>
                                                    <w:bottom w:val="none" w:sz="0" w:space="0" w:color="auto"/>
                                                    <w:right w:val="none" w:sz="0" w:space="0" w:color="auto"/>
                                                  </w:divBdr>
                                                  <w:divsChild>
                                                    <w:div w:id="1722558604">
                                                      <w:marLeft w:val="0"/>
                                                      <w:marRight w:val="0"/>
                                                      <w:marTop w:val="0"/>
                                                      <w:marBottom w:val="0"/>
                                                      <w:divBdr>
                                                        <w:top w:val="single" w:sz="6" w:space="0" w:color="ABABAB"/>
                                                        <w:left w:val="single" w:sz="6" w:space="0" w:color="ABABAB"/>
                                                        <w:bottom w:val="none" w:sz="0" w:space="0" w:color="auto"/>
                                                        <w:right w:val="single" w:sz="6" w:space="0" w:color="ABABAB"/>
                                                      </w:divBdr>
                                                      <w:divsChild>
                                                        <w:div w:id="1879271073">
                                                          <w:marLeft w:val="0"/>
                                                          <w:marRight w:val="0"/>
                                                          <w:marTop w:val="0"/>
                                                          <w:marBottom w:val="0"/>
                                                          <w:divBdr>
                                                            <w:top w:val="none" w:sz="0" w:space="0" w:color="auto"/>
                                                            <w:left w:val="none" w:sz="0" w:space="0" w:color="auto"/>
                                                            <w:bottom w:val="none" w:sz="0" w:space="0" w:color="auto"/>
                                                            <w:right w:val="none" w:sz="0" w:space="0" w:color="auto"/>
                                                          </w:divBdr>
                                                          <w:divsChild>
                                                            <w:div w:id="780731458">
                                                              <w:marLeft w:val="0"/>
                                                              <w:marRight w:val="0"/>
                                                              <w:marTop w:val="0"/>
                                                              <w:marBottom w:val="0"/>
                                                              <w:divBdr>
                                                                <w:top w:val="none" w:sz="0" w:space="0" w:color="auto"/>
                                                                <w:left w:val="none" w:sz="0" w:space="0" w:color="auto"/>
                                                                <w:bottom w:val="none" w:sz="0" w:space="0" w:color="auto"/>
                                                                <w:right w:val="none" w:sz="0" w:space="0" w:color="auto"/>
                                                              </w:divBdr>
                                                              <w:divsChild>
                                                                <w:div w:id="743383310">
                                                                  <w:marLeft w:val="0"/>
                                                                  <w:marRight w:val="0"/>
                                                                  <w:marTop w:val="0"/>
                                                                  <w:marBottom w:val="0"/>
                                                                  <w:divBdr>
                                                                    <w:top w:val="none" w:sz="0" w:space="0" w:color="auto"/>
                                                                    <w:left w:val="none" w:sz="0" w:space="0" w:color="auto"/>
                                                                    <w:bottom w:val="none" w:sz="0" w:space="0" w:color="auto"/>
                                                                    <w:right w:val="none" w:sz="0" w:space="0" w:color="auto"/>
                                                                  </w:divBdr>
                                                                  <w:divsChild>
                                                                    <w:div w:id="716859177">
                                                                      <w:marLeft w:val="0"/>
                                                                      <w:marRight w:val="0"/>
                                                                      <w:marTop w:val="0"/>
                                                                      <w:marBottom w:val="0"/>
                                                                      <w:divBdr>
                                                                        <w:top w:val="none" w:sz="0" w:space="0" w:color="auto"/>
                                                                        <w:left w:val="none" w:sz="0" w:space="0" w:color="auto"/>
                                                                        <w:bottom w:val="none" w:sz="0" w:space="0" w:color="auto"/>
                                                                        <w:right w:val="none" w:sz="0" w:space="0" w:color="auto"/>
                                                                      </w:divBdr>
                                                                      <w:divsChild>
                                                                        <w:div w:id="1832019516">
                                                                          <w:marLeft w:val="0"/>
                                                                          <w:marRight w:val="0"/>
                                                                          <w:marTop w:val="0"/>
                                                                          <w:marBottom w:val="0"/>
                                                                          <w:divBdr>
                                                                            <w:top w:val="none" w:sz="0" w:space="0" w:color="auto"/>
                                                                            <w:left w:val="none" w:sz="0" w:space="0" w:color="auto"/>
                                                                            <w:bottom w:val="none" w:sz="0" w:space="0" w:color="auto"/>
                                                                            <w:right w:val="none" w:sz="0" w:space="0" w:color="auto"/>
                                                                          </w:divBdr>
                                                                          <w:divsChild>
                                                                            <w:div w:id="1323268644">
                                                                              <w:marLeft w:val="0"/>
                                                                              <w:marRight w:val="0"/>
                                                                              <w:marTop w:val="0"/>
                                                                              <w:marBottom w:val="0"/>
                                                                              <w:divBdr>
                                                                                <w:top w:val="none" w:sz="0" w:space="0" w:color="auto"/>
                                                                                <w:left w:val="none" w:sz="0" w:space="0" w:color="auto"/>
                                                                                <w:bottom w:val="none" w:sz="0" w:space="0" w:color="auto"/>
                                                                                <w:right w:val="none" w:sz="0" w:space="0" w:color="auto"/>
                                                                              </w:divBdr>
                                                                              <w:divsChild>
                                                                                <w:div w:id="281495612">
                                                                                  <w:marLeft w:val="0"/>
                                                                                  <w:marRight w:val="0"/>
                                                                                  <w:marTop w:val="0"/>
                                                                                  <w:marBottom w:val="0"/>
                                                                                  <w:divBdr>
                                                                                    <w:top w:val="none" w:sz="0" w:space="0" w:color="auto"/>
                                                                                    <w:left w:val="none" w:sz="0" w:space="0" w:color="auto"/>
                                                                                    <w:bottom w:val="none" w:sz="0" w:space="0" w:color="auto"/>
                                                                                    <w:right w:val="none" w:sz="0" w:space="0" w:color="auto"/>
                                                                                  </w:divBdr>
                                                                                </w:div>
                                                                                <w:div w:id="389156443">
                                                                                  <w:marLeft w:val="0"/>
                                                                                  <w:marRight w:val="0"/>
                                                                                  <w:marTop w:val="0"/>
                                                                                  <w:marBottom w:val="0"/>
                                                                                  <w:divBdr>
                                                                                    <w:top w:val="none" w:sz="0" w:space="0" w:color="auto"/>
                                                                                    <w:left w:val="none" w:sz="0" w:space="0" w:color="auto"/>
                                                                                    <w:bottom w:val="none" w:sz="0" w:space="0" w:color="auto"/>
                                                                                    <w:right w:val="none" w:sz="0" w:space="0" w:color="auto"/>
                                                                                  </w:divBdr>
                                                                                </w:div>
                                                                                <w:div w:id="422118084">
                                                                                  <w:marLeft w:val="0"/>
                                                                                  <w:marRight w:val="0"/>
                                                                                  <w:marTop w:val="0"/>
                                                                                  <w:marBottom w:val="0"/>
                                                                                  <w:divBdr>
                                                                                    <w:top w:val="none" w:sz="0" w:space="0" w:color="auto"/>
                                                                                    <w:left w:val="none" w:sz="0" w:space="0" w:color="auto"/>
                                                                                    <w:bottom w:val="none" w:sz="0" w:space="0" w:color="auto"/>
                                                                                    <w:right w:val="none" w:sz="0" w:space="0" w:color="auto"/>
                                                                                  </w:divBdr>
                                                                                </w:div>
                                                                                <w:div w:id="645937228">
                                                                                  <w:marLeft w:val="0"/>
                                                                                  <w:marRight w:val="0"/>
                                                                                  <w:marTop w:val="0"/>
                                                                                  <w:marBottom w:val="0"/>
                                                                                  <w:divBdr>
                                                                                    <w:top w:val="none" w:sz="0" w:space="0" w:color="auto"/>
                                                                                    <w:left w:val="none" w:sz="0" w:space="0" w:color="auto"/>
                                                                                    <w:bottom w:val="none" w:sz="0" w:space="0" w:color="auto"/>
                                                                                    <w:right w:val="none" w:sz="0" w:space="0" w:color="auto"/>
                                                                                  </w:divBdr>
                                                                                </w:div>
                                                                                <w:div w:id="754059605">
                                                                                  <w:marLeft w:val="0"/>
                                                                                  <w:marRight w:val="0"/>
                                                                                  <w:marTop w:val="0"/>
                                                                                  <w:marBottom w:val="0"/>
                                                                                  <w:divBdr>
                                                                                    <w:top w:val="none" w:sz="0" w:space="0" w:color="auto"/>
                                                                                    <w:left w:val="none" w:sz="0" w:space="0" w:color="auto"/>
                                                                                    <w:bottom w:val="none" w:sz="0" w:space="0" w:color="auto"/>
                                                                                    <w:right w:val="none" w:sz="0" w:space="0" w:color="auto"/>
                                                                                  </w:divBdr>
                                                                                </w:div>
                                                                                <w:div w:id="938562428">
                                                                                  <w:marLeft w:val="0"/>
                                                                                  <w:marRight w:val="0"/>
                                                                                  <w:marTop w:val="0"/>
                                                                                  <w:marBottom w:val="0"/>
                                                                                  <w:divBdr>
                                                                                    <w:top w:val="none" w:sz="0" w:space="0" w:color="auto"/>
                                                                                    <w:left w:val="none" w:sz="0" w:space="0" w:color="auto"/>
                                                                                    <w:bottom w:val="none" w:sz="0" w:space="0" w:color="auto"/>
                                                                                    <w:right w:val="none" w:sz="0" w:space="0" w:color="auto"/>
                                                                                  </w:divBdr>
                                                                                </w:div>
                                                                                <w:div w:id="1116827690">
                                                                                  <w:marLeft w:val="0"/>
                                                                                  <w:marRight w:val="0"/>
                                                                                  <w:marTop w:val="0"/>
                                                                                  <w:marBottom w:val="0"/>
                                                                                  <w:divBdr>
                                                                                    <w:top w:val="none" w:sz="0" w:space="0" w:color="auto"/>
                                                                                    <w:left w:val="none" w:sz="0" w:space="0" w:color="auto"/>
                                                                                    <w:bottom w:val="none" w:sz="0" w:space="0" w:color="auto"/>
                                                                                    <w:right w:val="none" w:sz="0" w:space="0" w:color="auto"/>
                                                                                  </w:divBdr>
                                                                                </w:div>
                                                                                <w:div w:id="1216697302">
                                                                                  <w:marLeft w:val="0"/>
                                                                                  <w:marRight w:val="0"/>
                                                                                  <w:marTop w:val="0"/>
                                                                                  <w:marBottom w:val="0"/>
                                                                                  <w:divBdr>
                                                                                    <w:top w:val="none" w:sz="0" w:space="0" w:color="auto"/>
                                                                                    <w:left w:val="none" w:sz="0" w:space="0" w:color="auto"/>
                                                                                    <w:bottom w:val="none" w:sz="0" w:space="0" w:color="auto"/>
                                                                                    <w:right w:val="none" w:sz="0" w:space="0" w:color="auto"/>
                                                                                  </w:divBdr>
                                                                                </w:div>
                                                                                <w:div w:id="1240406229">
                                                                                  <w:marLeft w:val="0"/>
                                                                                  <w:marRight w:val="0"/>
                                                                                  <w:marTop w:val="0"/>
                                                                                  <w:marBottom w:val="0"/>
                                                                                  <w:divBdr>
                                                                                    <w:top w:val="none" w:sz="0" w:space="0" w:color="auto"/>
                                                                                    <w:left w:val="none" w:sz="0" w:space="0" w:color="auto"/>
                                                                                    <w:bottom w:val="none" w:sz="0" w:space="0" w:color="auto"/>
                                                                                    <w:right w:val="none" w:sz="0" w:space="0" w:color="auto"/>
                                                                                  </w:divBdr>
                                                                                </w:div>
                                                                                <w:div w:id="1240674169">
                                                                                  <w:marLeft w:val="0"/>
                                                                                  <w:marRight w:val="0"/>
                                                                                  <w:marTop w:val="0"/>
                                                                                  <w:marBottom w:val="0"/>
                                                                                  <w:divBdr>
                                                                                    <w:top w:val="none" w:sz="0" w:space="0" w:color="auto"/>
                                                                                    <w:left w:val="none" w:sz="0" w:space="0" w:color="auto"/>
                                                                                    <w:bottom w:val="none" w:sz="0" w:space="0" w:color="auto"/>
                                                                                    <w:right w:val="none" w:sz="0" w:space="0" w:color="auto"/>
                                                                                  </w:divBdr>
                                                                                </w:div>
                                                                                <w:div w:id="1483693504">
                                                                                  <w:marLeft w:val="0"/>
                                                                                  <w:marRight w:val="0"/>
                                                                                  <w:marTop w:val="0"/>
                                                                                  <w:marBottom w:val="0"/>
                                                                                  <w:divBdr>
                                                                                    <w:top w:val="none" w:sz="0" w:space="0" w:color="auto"/>
                                                                                    <w:left w:val="none" w:sz="0" w:space="0" w:color="auto"/>
                                                                                    <w:bottom w:val="none" w:sz="0" w:space="0" w:color="auto"/>
                                                                                    <w:right w:val="none" w:sz="0" w:space="0" w:color="auto"/>
                                                                                  </w:divBdr>
                                                                                </w:div>
                                                                                <w:div w:id="1623731341">
                                                                                  <w:marLeft w:val="0"/>
                                                                                  <w:marRight w:val="0"/>
                                                                                  <w:marTop w:val="0"/>
                                                                                  <w:marBottom w:val="0"/>
                                                                                  <w:divBdr>
                                                                                    <w:top w:val="none" w:sz="0" w:space="0" w:color="auto"/>
                                                                                    <w:left w:val="none" w:sz="0" w:space="0" w:color="auto"/>
                                                                                    <w:bottom w:val="none" w:sz="0" w:space="0" w:color="auto"/>
                                                                                    <w:right w:val="none" w:sz="0" w:space="0" w:color="auto"/>
                                                                                  </w:divBdr>
                                                                                </w:div>
                                                                                <w:div w:id="1624657588">
                                                                                  <w:marLeft w:val="0"/>
                                                                                  <w:marRight w:val="0"/>
                                                                                  <w:marTop w:val="0"/>
                                                                                  <w:marBottom w:val="0"/>
                                                                                  <w:divBdr>
                                                                                    <w:top w:val="none" w:sz="0" w:space="0" w:color="auto"/>
                                                                                    <w:left w:val="none" w:sz="0" w:space="0" w:color="auto"/>
                                                                                    <w:bottom w:val="none" w:sz="0" w:space="0" w:color="auto"/>
                                                                                    <w:right w:val="none" w:sz="0" w:space="0" w:color="auto"/>
                                                                                  </w:divBdr>
                                                                                </w:div>
                                                                                <w:div w:id="21391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980528">
      <w:bodyDiv w:val="1"/>
      <w:marLeft w:val="0"/>
      <w:marRight w:val="0"/>
      <w:marTop w:val="0"/>
      <w:marBottom w:val="0"/>
      <w:divBdr>
        <w:top w:val="none" w:sz="0" w:space="0" w:color="auto"/>
        <w:left w:val="none" w:sz="0" w:space="0" w:color="auto"/>
        <w:bottom w:val="none" w:sz="0" w:space="0" w:color="auto"/>
        <w:right w:val="none" w:sz="0" w:space="0" w:color="auto"/>
      </w:divBdr>
    </w:div>
    <w:div w:id="1495880279">
      <w:bodyDiv w:val="1"/>
      <w:marLeft w:val="0"/>
      <w:marRight w:val="0"/>
      <w:marTop w:val="0"/>
      <w:marBottom w:val="0"/>
      <w:divBdr>
        <w:top w:val="none" w:sz="0" w:space="0" w:color="auto"/>
        <w:left w:val="none" w:sz="0" w:space="0" w:color="auto"/>
        <w:bottom w:val="none" w:sz="0" w:space="0" w:color="auto"/>
        <w:right w:val="none" w:sz="0" w:space="0" w:color="auto"/>
      </w:divBdr>
    </w:div>
    <w:div w:id="1870293094">
      <w:bodyDiv w:val="1"/>
      <w:marLeft w:val="0"/>
      <w:marRight w:val="0"/>
      <w:marTop w:val="0"/>
      <w:marBottom w:val="0"/>
      <w:divBdr>
        <w:top w:val="none" w:sz="0" w:space="0" w:color="auto"/>
        <w:left w:val="none" w:sz="0" w:space="0" w:color="auto"/>
        <w:bottom w:val="none" w:sz="0" w:space="0" w:color="auto"/>
        <w:right w:val="none" w:sz="0" w:space="0" w:color="auto"/>
      </w:divBdr>
    </w:div>
    <w:div w:id="20313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albania@caritasalbani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ytoo\Documents\000%20Admin\1.%20Brand%20-%202016%20Every%20Child\Brand%20Templates%20-%20For%20Every%20Child\UNCEF_Letterhead_ForEveryChild_US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55FF2-4DDE-46C1-91A0-0179BABC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UNCEF_Letterhead_ForEveryChild_US_Letter.dotx</Template>
  <TotalTime>31</TotalTime>
  <Pages>2</Pages>
  <Words>611</Words>
  <Characters>3487</Characters>
  <Application>Microsoft Office Word</Application>
  <DocSecurity>0</DocSecurity>
  <Lines>29</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4090</CharactersWithSpaces>
  <SharedDoc>false</SharedDoc>
  <HLinks>
    <vt:vector size="6" baseType="variant">
      <vt:variant>
        <vt:i4>2162739</vt:i4>
      </vt:variant>
      <vt:variant>
        <vt:i4>0</vt:i4>
      </vt:variant>
      <vt:variant>
        <vt:i4>0</vt:i4>
      </vt:variant>
      <vt:variant>
        <vt:i4>5</vt:i4>
      </vt:variant>
      <vt:variant>
        <vt:lpwstr>http://www.unicef.org/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Altin Leka</cp:lastModifiedBy>
  <cp:revision>4</cp:revision>
  <cp:lastPrinted>2019-03-26T15:52:00Z</cp:lastPrinted>
  <dcterms:created xsi:type="dcterms:W3CDTF">2020-12-30T17:24:00Z</dcterms:created>
  <dcterms:modified xsi:type="dcterms:W3CDTF">2020-12-30T17:55:00Z</dcterms:modified>
</cp:coreProperties>
</file>